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23EB" w14:textId="77777777" w:rsidR="00EE7A8E" w:rsidRPr="00082298" w:rsidRDefault="00EE7A8E" w:rsidP="003845E8">
      <w:pPr>
        <w:jc w:val="both"/>
        <w:rPr>
          <w:rFonts w:ascii="Arial" w:hAnsi="Arial" w:cs="Arial"/>
          <w:b/>
          <w:bCs/>
          <w:sz w:val="24"/>
          <w:szCs w:val="24"/>
        </w:rPr>
      </w:pPr>
      <w:r w:rsidRPr="00082298">
        <w:rPr>
          <w:rFonts w:ascii="Arial" w:hAnsi="Arial" w:cs="Arial"/>
          <w:noProof/>
          <w:sz w:val="24"/>
          <w:szCs w:val="24"/>
          <w:lang w:eastAsia="pt-BR"/>
        </w:rPr>
        <w:drawing>
          <wp:anchor distT="0" distB="0" distL="114300" distR="114300" simplePos="0" relativeHeight="251659264" behindDoc="1" locked="0" layoutInCell="1" allowOverlap="1" wp14:anchorId="3E8D3631" wp14:editId="4A64C680">
            <wp:simplePos x="0" y="0"/>
            <wp:positionH relativeFrom="column">
              <wp:posOffset>-694781</wp:posOffset>
            </wp:positionH>
            <wp:positionV relativeFrom="paragraph">
              <wp:posOffset>-1145400</wp:posOffset>
            </wp:positionV>
            <wp:extent cx="7766496" cy="10841990"/>
            <wp:effectExtent l="0" t="0" r="6350" b="0"/>
            <wp:wrapNone/>
            <wp:docPr id="1" name="Imagem 1" descr="C:\Users\bruno.borges\Desktop\Sankhya\00-Manuais\00 - Reservas (Hospedagem, Passagem e Eventos)\c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o.borges\Desktop\Sankhya\00-Manuais\00 - Reservas (Hospedagem, Passagem e Eventos)\cap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6496" cy="1084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C3E98E" w14:textId="77777777" w:rsidR="00EE7A8E" w:rsidRPr="00082298" w:rsidRDefault="00EE7A8E">
      <w:pPr>
        <w:rPr>
          <w:rFonts w:ascii="Arial" w:hAnsi="Arial" w:cs="Arial"/>
          <w:b/>
          <w:bCs/>
          <w:sz w:val="24"/>
          <w:szCs w:val="24"/>
        </w:rPr>
      </w:pPr>
    </w:p>
    <w:p w14:paraId="21E3B7BE" w14:textId="77777777" w:rsidR="00EE7A8E" w:rsidRPr="00082298" w:rsidRDefault="00EE7A8E">
      <w:pPr>
        <w:rPr>
          <w:rFonts w:ascii="Arial" w:hAnsi="Arial" w:cs="Arial"/>
          <w:b/>
          <w:bCs/>
          <w:sz w:val="24"/>
          <w:szCs w:val="24"/>
        </w:rPr>
      </w:pPr>
    </w:p>
    <w:p w14:paraId="380CAE9E" w14:textId="77777777" w:rsidR="00EE7A8E" w:rsidRPr="00082298" w:rsidRDefault="00EE7A8E">
      <w:pPr>
        <w:rPr>
          <w:rFonts w:ascii="Arial" w:hAnsi="Arial" w:cs="Arial"/>
          <w:b/>
          <w:bCs/>
          <w:sz w:val="24"/>
          <w:szCs w:val="24"/>
        </w:rPr>
      </w:pPr>
    </w:p>
    <w:p w14:paraId="5993BEE2" w14:textId="77777777" w:rsidR="00EE7A8E" w:rsidRPr="00082298" w:rsidRDefault="00EE7A8E">
      <w:pPr>
        <w:rPr>
          <w:rFonts w:ascii="Arial" w:hAnsi="Arial" w:cs="Arial"/>
          <w:b/>
          <w:bCs/>
          <w:sz w:val="24"/>
          <w:szCs w:val="24"/>
        </w:rPr>
      </w:pPr>
    </w:p>
    <w:p w14:paraId="140EDBFD" w14:textId="77777777" w:rsidR="00EE7A8E" w:rsidRPr="00082298" w:rsidRDefault="00EE7A8E">
      <w:pPr>
        <w:rPr>
          <w:rFonts w:ascii="Arial" w:hAnsi="Arial" w:cs="Arial"/>
          <w:b/>
          <w:bCs/>
          <w:sz w:val="24"/>
          <w:szCs w:val="24"/>
        </w:rPr>
      </w:pPr>
    </w:p>
    <w:p w14:paraId="191A445E" w14:textId="77777777" w:rsidR="00EE7A8E" w:rsidRPr="00082298" w:rsidRDefault="00EE7A8E">
      <w:pPr>
        <w:rPr>
          <w:rFonts w:ascii="Arial" w:hAnsi="Arial" w:cs="Arial"/>
          <w:b/>
          <w:bCs/>
          <w:sz w:val="24"/>
          <w:szCs w:val="24"/>
        </w:rPr>
      </w:pPr>
    </w:p>
    <w:p w14:paraId="1FBD7A41" w14:textId="77777777" w:rsidR="00EE7A8E" w:rsidRPr="00082298" w:rsidRDefault="00EE7A8E">
      <w:pPr>
        <w:rPr>
          <w:rFonts w:ascii="Arial" w:hAnsi="Arial" w:cs="Arial"/>
          <w:b/>
          <w:bCs/>
          <w:sz w:val="24"/>
          <w:szCs w:val="24"/>
        </w:rPr>
      </w:pPr>
    </w:p>
    <w:p w14:paraId="4307DA9E" w14:textId="77777777" w:rsidR="00EE7A8E" w:rsidRPr="00082298" w:rsidRDefault="00EE7A8E">
      <w:pPr>
        <w:rPr>
          <w:rFonts w:ascii="Arial" w:hAnsi="Arial" w:cs="Arial"/>
          <w:b/>
          <w:bCs/>
          <w:sz w:val="24"/>
          <w:szCs w:val="24"/>
        </w:rPr>
      </w:pPr>
    </w:p>
    <w:p w14:paraId="1F5AB26C" w14:textId="77777777" w:rsidR="00EE7A8E" w:rsidRPr="00082298" w:rsidRDefault="00EE7A8E">
      <w:pPr>
        <w:rPr>
          <w:rFonts w:ascii="Arial" w:hAnsi="Arial" w:cs="Arial"/>
          <w:b/>
          <w:bCs/>
          <w:sz w:val="24"/>
          <w:szCs w:val="24"/>
        </w:rPr>
      </w:pPr>
    </w:p>
    <w:p w14:paraId="757B9699" w14:textId="77777777" w:rsidR="00EE7A8E" w:rsidRPr="00082298" w:rsidRDefault="00EE7A8E">
      <w:pPr>
        <w:rPr>
          <w:rFonts w:ascii="Arial" w:hAnsi="Arial" w:cs="Arial"/>
          <w:b/>
          <w:bCs/>
          <w:sz w:val="24"/>
          <w:szCs w:val="24"/>
        </w:rPr>
      </w:pPr>
    </w:p>
    <w:p w14:paraId="214D62B8" w14:textId="77777777" w:rsidR="00EE7A8E" w:rsidRPr="00082298" w:rsidRDefault="00EE7A8E">
      <w:pPr>
        <w:rPr>
          <w:rFonts w:ascii="Arial" w:hAnsi="Arial" w:cs="Arial"/>
          <w:b/>
          <w:bCs/>
          <w:sz w:val="24"/>
          <w:szCs w:val="24"/>
        </w:rPr>
      </w:pPr>
    </w:p>
    <w:p w14:paraId="30D0FF7E" w14:textId="77777777" w:rsidR="00EE7A8E" w:rsidRPr="00082298" w:rsidRDefault="00EE7A8E">
      <w:pPr>
        <w:rPr>
          <w:rFonts w:ascii="Arial" w:hAnsi="Arial" w:cs="Arial"/>
          <w:b/>
          <w:bCs/>
          <w:sz w:val="24"/>
          <w:szCs w:val="24"/>
        </w:rPr>
      </w:pPr>
    </w:p>
    <w:p w14:paraId="5CE645A9" w14:textId="77777777" w:rsidR="00EE7A8E" w:rsidRPr="00082298" w:rsidRDefault="00EE7A8E">
      <w:pPr>
        <w:rPr>
          <w:rFonts w:ascii="Arial" w:hAnsi="Arial" w:cs="Arial"/>
          <w:b/>
          <w:bCs/>
          <w:sz w:val="24"/>
          <w:szCs w:val="24"/>
        </w:rPr>
      </w:pPr>
    </w:p>
    <w:p w14:paraId="090B49C7" w14:textId="77777777" w:rsidR="00EF65EB" w:rsidRPr="00082298" w:rsidRDefault="00EF65EB">
      <w:pPr>
        <w:rPr>
          <w:rFonts w:ascii="Arial" w:hAnsi="Arial" w:cs="Arial"/>
          <w:b/>
          <w:bCs/>
          <w:sz w:val="24"/>
          <w:szCs w:val="24"/>
        </w:rPr>
      </w:pPr>
    </w:p>
    <w:p w14:paraId="111A018E" w14:textId="77777777" w:rsidR="00EF65EB" w:rsidRPr="00082298" w:rsidRDefault="00EF65EB">
      <w:pPr>
        <w:rPr>
          <w:rFonts w:ascii="Arial" w:hAnsi="Arial" w:cs="Arial"/>
          <w:b/>
          <w:bCs/>
          <w:sz w:val="24"/>
          <w:szCs w:val="24"/>
        </w:rPr>
      </w:pPr>
    </w:p>
    <w:p w14:paraId="2DBA6926" w14:textId="77777777" w:rsidR="00EF65EB" w:rsidRPr="00082298" w:rsidRDefault="00EF65EB">
      <w:pPr>
        <w:rPr>
          <w:rFonts w:ascii="Arial" w:hAnsi="Arial" w:cs="Arial"/>
          <w:b/>
          <w:bCs/>
          <w:sz w:val="24"/>
          <w:szCs w:val="24"/>
        </w:rPr>
      </w:pPr>
    </w:p>
    <w:p w14:paraId="636091FF" w14:textId="77777777" w:rsidR="00EF65EB" w:rsidRPr="00082298" w:rsidRDefault="00EF65EB">
      <w:pPr>
        <w:rPr>
          <w:rFonts w:ascii="Arial" w:hAnsi="Arial" w:cs="Arial"/>
          <w:b/>
          <w:bCs/>
          <w:sz w:val="24"/>
          <w:szCs w:val="24"/>
        </w:rPr>
      </w:pPr>
    </w:p>
    <w:p w14:paraId="0ACDD083" w14:textId="77777777" w:rsidR="00EF65EB" w:rsidRPr="00082298" w:rsidRDefault="00EF65EB">
      <w:pPr>
        <w:rPr>
          <w:rFonts w:ascii="Arial" w:hAnsi="Arial" w:cs="Arial"/>
          <w:b/>
          <w:bCs/>
          <w:sz w:val="24"/>
          <w:szCs w:val="24"/>
        </w:rPr>
      </w:pPr>
    </w:p>
    <w:p w14:paraId="14C4E225" w14:textId="77777777" w:rsidR="004942B1" w:rsidRPr="00082298" w:rsidRDefault="004942B1">
      <w:pPr>
        <w:rPr>
          <w:rFonts w:ascii="Arial" w:hAnsi="Arial" w:cs="Arial"/>
          <w:b/>
          <w:bCs/>
          <w:sz w:val="24"/>
          <w:szCs w:val="24"/>
        </w:rPr>
      </w:pPr>
    </w:p>
    <w:p w14:paraId="602473E4" w14:textId="3BA032D1" w:rsidR="00D45855" w:rsidRPr="00082298" w:rsidRDefault="00EF65EB" w:rsidP="00D45855">
      <w:pPr>
        <w:pStyle w:val="Ttulo2"/>
        <w:jc w:val="center"/>
        <w:rPr>
          <w:rFonts w:ascii="Arial" w:hAnsi="Arial" w:cs="Arial"/>
          <w:b/>
          <w:color w:val="auto"/>
          <w:sz w:val="24"/>
          <w:szCs w:val="24"/>
        </w:rPr>
      </w:pPr>
      <w:r w:rsidRPr="00082298">
        <w:rPr>
          <w:rFonts w:ascii="Arial" w:hAnsi="Arial" w:cs="Arial"/>
          <w:b/>
          <w:color w:val="auto"/>
          <w:sz w:val="24"/>
          <w:szCs w:val="24"/>
        </w:rPr>
        <w:t>Relatório de Atividades 202</w:t>
      </w:r>
      <w:r w:rsidR="000E707F" w:rsidRPr="00082298">
        <w:rPr>
          <w:rFonts w:ascii="Arial" w:hAnsi="Arial" w:cs="Arial"/>
          <w:b/>
          <w:color w:val="auto"/>
          <w:sz w:val="24"/>
          <w:szCs w:val="24"/>
        </w:rPr>
        <w:t>5</w:t>
      </w:r>
    </w:p>
    <w:p w14:paraId="717ED27C" w14:textId="77777777" w:rsidR="00D45855" w:rsidRPr="00082298" w:rsidRDefault="00D45855" w:rsidP="00D45855">
      <w:pPr>
        <w:rPr>
          <w:rFonts w:ascii="Arial" w:hAnsi="Arial" w:cs="Arial"/>
          <w:sz w:val="24"/>
          <w:szCs w:val="24"/>
        </w:rPr>
      </w:pPr>
    </w:p>
    <w:p w14:paraId="295DC507" w14:textId="77777777" w:rsidR="00AD2E8C" w:rsidRPr="00082298" w:rsidRDefault="00AD2E8C" w:rsidP="00D45855">
      <w:pPr>
        <w:rPr>
          <w:rFonts w:ascii="Arial" w:hAnsi="Arial" w:cs="Arial"/>
          <w:sz w:val="24"/>
          <w:szCs w:val="24"/>
        </w:rPr>
      </w:pPr>
    </w:p>
    <w:p w14:paraId="0D5C5944" w14:textId="77777777" w:rsidR="00EF65EB" w:rsidRPr="00082298" w:rsidRDefault="00EF65EB" w:rsidP="00D45855">
      <w:pPr>
        <w:rPr>
          <w:rFonts w:ascii="Arial" w:hAnsi="Arial" w:cs="Arial"/>
          <w:sz w:val="24"/>
          <w:szCs w:val="24"/>
        </w:rPr>
      </w:pPr>
    </w:p>
    <w:p w14:paraId="2AD93044" w14:textId="77777777" w:rsidR="00EF65EB" w:rsidRPr="00082298" w:rsidRDefault="00EF65EB" w:rsidP="00D45855">
      <w:pPr>
        <w:rPr>
          <w:rFonts w:ascii="Arial" w:hAnsi="Arial" w:cs="Arial"/>
          <w:sz w:val="24"/>
          <w:szCs w:val="24"/>
        </w:rPr>
      </w:pPr>
    </w:p>
    <w:p w14:paraId="691D5AC5" w14:textId="77777777" w:rsidR="00AD2E8C" w:rsidRPr="00082298" w:rsidRDefault="00AD2E8C" w:rsidP="00D45855">
      <w:pPr>
        <w:jc w:val="center"/>
        <w:rPr>
          <w:rFonts w:ascii="Arial" w:hAnsi="Arial" w:cs="Arial"/>
          <w:b/>
          <w:sz w:val="24"/>
          <w:szCs w:val="24"/>
        </w:rPr>
      </w:pPr>
    </w:p>
    <w:p w14:paraId="26302F01" w14:textId="77777777" w:rsidR="00EF65EB" w:rsidRPr="00082298" w:rsidRDefault="00EF65EB" w:rsidP="00D45855">
      <w:pPr>
        <w:jc w:val="center"/>
        <w:rPr>
          <w:rFonts w:ascii="Arial" w:hAnsi="Arial" w:cs="Arial"/>
          <w:b/>
          <w:sz w:val="24"/>
          <w:szCs w:val="24"/>
        </w:rPr>
      </w:pPr>
    </w:p>
    <w:p w14:paraId="2188015F" w14:textId="77777777" w:rsidR="00EF65EB" w:rsidRPr="00082298" w:rsidRDefault="00EF65EB" w:rsidP="00D45855">
      <w:pPr>
        <w:jc w:val="center"/>
        <w:rPr>
          <w:rFonts w:ascii="Arial" w:hAnsi="Arial" w:cs="Arial"/>
          <w:b/>
          <w:sz w:val="24"/>
          <w:szCs w:val="24"/>
        </w:rPr>
      </w:pPr>
    </w:p>
    <w:p w14:paraId="79A96257" w14:textId="77777777" w:rsidR="00EF65EB" w:rsidRPr="00082298" w:rsidRDefault="00EF65EB" w:rsidP="00D45855">
      <w:pPr>
        <w:jc w:val="center"/>
        <w:rPr>
          <w:rFonts w:ascii="Arial" w:hAnsi="Arial" w:cs="Arial"/>
          <w:b/>
          <w:sz w:val="24"/>
          <w:szCs w:val="24"/>
        </w:rPr>
      </w:pPr>
    </w:p>
    <w:p w14:paraId="722E92B9" w14:textId="77777777" w:rsidR="00EF65EB" w:rsidRPr="00082298" w:rsidRDefault="00EF65EB" w:rsidP="00D45855">
      <w:pPr>
        <w:jc w:val="center"/>
        <w:rPr>
          <w:rFonts w:ascii="Arial" w:hAnsi="Arial" w:cs="Arial"/>
          <w:b/>
          <w:sz w:val="24"/>
          <w:szCs w:val="24"/>
        </w:rPr>
      </w:pPr>
    </w:p>
    <w:p w14:paraId="7FBFAB6E" w14:textId="77777777" w:rsidR="00EF65EB" w:rsidRPr="00082298" w:rsidRDefault="00EF65EB" w:rsidP="00D45855">
      <w:pPr>
        <w:jc w:val="center"/>
        <w:rPr>
          <w:rFonts w:ascii="Arial" w:hAnsi="Arial" w:cs="Arial"/>
          <w:b/>
          <w:sz w:val="24"/>
          <w:szCs w:val="24"/>
        </w:rPr>
      </w:pPr>
    </w:p>
    <w:p w14:paraId="77208E46" w14:textId="77777777" w:rsidR="00EF65EB" w:rsidRPr="00082298" w:rsidRDefault="00EF65EB" w:rsidP="00D45855">
      <w:pPr>
        <w:jc w:val="center"/>
        <w:rPr>
          <w:rFonts w:ascii="Arial" w:hAnsi="Arial" w:cs="Arial"/>
          <w:b/>
          <w:sz w:val="24"/>
          <w:szCs w:val="24"/>
        </w:rPr>
      </w:pPr>
    </w:p>
    <w:p w14:paraId="36FF0240" w14:textId="77777777" w:rsidR="00EF65EB" w:rsidRPr="00082298" w:rsidRDefault="00EF65EB" w:rsidP="00D45855">
      <w:pPr>
        <w:jc w:val="center"/>
        <w:rPr>
          <w:rFonts w:ascii="Arial" w:hAnsi="Arial" w:cs="Arial"/>
          <w:sz w:val="24"/>
          <w:szCs w:val="24"/>
        </w:rPr>
      </w:pPr>
    </w:p>
    <w:p w14:paraId="70061D99" w14:textId="77777777" w:rsidR="00AD2E8C" w:rsidRPr="00082298" w:rsidRDefault="00AD2E8C" w:rsidP="00D45855">
      <w:pPr>
        <w:jc w:val="center"/>
        <w:rPr>
          <w:rFonts w:ascii="Arial" w:hAnsi="Arial" w:cs="Arial"/>
          <w:sz w:val="24"/>
          <w:szCs w:val="24"/>
        </w:rPr>
      </w:pPr>
    </w:p>
    <w:p w14:paraId="35AA7A4F" w14:textId="014BF9E7" w:rsidR="00D45855" w:rsidRPr="00082298" w:rsidRDefault="00AD2E8C" w:rsidP="00D45855">
      <w:pPr>
        <w:jc w:val="center"/>
        <w:rPr>
          <w:rFonts w:ascii="Arial" w:hAnsi="Arial" w:cs="Arial"/>
          <w:sz w:val="24"/>
          <w:szCs w:val="24"/>
        </w:rPr>
      </w:pPr>
      <w:r w:rsidRPr="00082298">
        <w:rPr>
          <w:rFonts w:ascii="Arial" w:hAnsi="Arial" w:cs="Arial"/>
          <w:sz w:val="24"/>
          <w:szCs w:val="24"/>
        </w:rPr>
        <w:t xml:space="preserve">Brasília, </w:t>
      </w:r>
      <w:r w:rsidR="00743BD7" w:rsidRPr="00082298">
        <w:rPr>
          <w:rFonts w:ascii="Arial" w:hAnsi="Arial" w:cs="Arial"/>
          <w:sz w:val="24"/>
          <w:szCs w:val="24"/>
        </w:rPr>
        <w:t>1</w:t>
      </w:r>
      <w:r w:rsidR="000E707F" w:rsidRPr="00082298">
        <w:rPr>
          <w:rFonts w:ascii="Arial" w:hAnsi="Arial" w:cs="Arial"/>
          <w:sz w:val="24"/>
          <w:szCs w:val="24"/>
        </w:rPr>
        <w:t>2</w:t>
      </w:r>
      <w:r w:rsidRPr="00082298">
        <w:rPr>
          <w:rFonts w:ascii="Arial" w:hAnsi="Arial" w:cs="Arial"/>
          <w:sz w:val="24"/>
          <w:szCs w:val="24"/>
        </w:rPr>
        <w:t>/</w:t>
      </w:r>
      <w:r w:rsidR="00EF65EB" w:rsidRPr="00082298">
        <w:rPr>
          <w:rFonts w:ascii="Arial" w:hAnsi="Arial" w:cs="Arial"/>
          <w:sz w:val="24"/>
          <w:szCs w:val="24"/>
        </w:rPr>
        <w:t>0</w:t>
      </w:r>
      <w:r w:rsidR="000E707F" w:rsidRPr="00082298">
        <w:rPr>
          <w:rFonts w:ascii="Arial" w:hAnsi="Arial" w:cs="Arial"/>
          <w:sz w:val="24"/>
          <w:szCs w:val="24"/>
        </w:rPr>
        <w:t>5</w:t>
      </w:r>
      <w:r w:rsidRPr="00082298">
        <w:rPr>
          <w:rFonts w:ascii="Arial" w:hAnsi="Arial" w:cs="Arial"/>
          <w:sz w:val="24"/>
          <w:szCs w:val="24"/>
        </w:rPr>
        <w:t>/</w:t>
      </w:r>
      <w:r w:rsidR="00EF65EB" w:rsidRPr="00082298">
        <w:rPr>
          <w:rFonts w:ascii="Arial" w:hAnsi="Arial" w:cs="Arial"/>
          <w:sz w:val="24"/>
          <w:szCs w:val="24"/>
        </w:rPr>
        <w:t>202</w:t>
      </w:r>
      <w:r w:rsidR="000E707F" w:rsidRPr="00082298">
        <w:rPr>
          <w:rFonts w:ascii="Arial" w:hAnsi="Arial" w:cs="Arial"/>
          <w:sz w:val="24"/>
          <w:szCs w:val="24"/>
        </w:rPr>
        <w:t>6</w:t>
      </w:r>
      <w:r w:rsidR="00D45855" w:rsidRPr="00082298">
        <w:rPr>
          <w:rFonts w:ascii="Arial" w:hAnsi="Arial" w:cs="Arial"/>
          <w:sz w:val="24"/>
          <w:szCs w:val="24"/>
        </w:rPr>
        <w:cr/>
        <w:t xml:space="preserve"> </w:t>
      </w:r>
    </w:p>
    <w:p w14:paraId="6822E8C3" w14:textId="77777777" w:rsidR="00EE7A8E" w:rsidRPr="00082298" w:rsidRDefault="00EE7A8E" w:rsidP="00EE7A8E">
      <w:pPr>
        <w:pStyle w:val="Ttulo2"/>
        <w:rPr>
          <w:rFonts w:ascii="Arial" w:hAnsi="Arial" w:cs="Arial"/>
          <w:sz w:val="24"/>
          <w:szCs w:val="24"/>
        </w:rPr>
      </w:pPr>
      <w:r w:rsidRPr="00082298">
        <w:rPr>
          <w:rFonts w:ascii="Arial" w:hAnsi="Arial" w:cs="Arial"/>
          <w:sz w:val="24"/>
          <w:szCs w:val="24"/>
        </w:rPr>
        <w:br w:type="page"/>
      </w:r>
    </w:p>
    <w:p w14:paraId="1E48664C" w14:textId="77777777" w:rsidR="00C9505D" w:rsidRPr="00082298" w:rsidRDefault="00C9505D" w:rsidP="00C9505D">
      <w:pPr>
        <w:spacing w:beforeLines="80" w:before="192" w:line="288" w:lineRule="auto"/>
        <w:jc w:val="center"/>
        <w:rPr>
          <w:rFonts w:ascii="Arial" w:hAnsi="Arial" w:cs="Arial"/>
          <w:b/>
          <w:sz w:val="24"/>
          <w:szCs w:val="24"/>
        </w:rPr>
      </w:pPr>
    </w:p>
    <w:p w14:paraId="5A8922D6" w14:textId="21A0A87A" w:rsidR="00C9505D" w:rsidRPr="00082298" w:rsidRDefault="00C9505D" w:rsidP="00C9505D">
      <w:pPr>
        <w:spacing w:beforeLines="80" w:before="192" w:line="288" w:lineRule="auto"/>
        <w:jc w:val="center"/>
        <w:rPr>
          <w:rFonts w:ascii="Arial" w:hAnsi="Arial" w:cs="Arial"/>
          <w:b/>
          <w:sz w:val="24"/>
          <w:szCs w:val="24"/>
        </w:rPr>
      </w:pPr>
      <w:r w:rsidRPr="00082298">
        <w:rPr>
          <w:rFonts w:ascii="Arial" w:hAnsi="Arial" w:cs="Arial"/>
          <w:b/>
          <w:sz w:val="24"/>
          <w:szCs w:val="24"/>
        </w:rPr>
        <w:t>R</w:t>
      </w:r>
      <w:r w:rsidR="00496005" w:rsidRPr="00082298">
        <w:rPr>
          <w:rFonts w:ascii="Arial" w:hAnsi="Arial" w:cs="Arial"/>
          <w:b/>
          <w:sz w:val="24"/>
          <w:szCs w:val="24"/>
        </w:rPr>
        <w:t xml:space="preserve">elatório de </w:t>
      </w:r>
      <w:r w:rsidRPr="00082298">
        <w:rPr>
          <w:rFonts w:ascii="Arial" w:hAnsi="Arial" w:cs="Arial"/>
          <w:b/>
          <w:sz w:val="24"/>
          <w:szCs w:val="24"/>
        </w:rPr>
        <w:t>A</w:t>
      </w:r>
      <w:r w:rsidR="00496005" w:rsidRPr="00082298">
        <w:rPr>
          <w:rFonts w:ascii="Arial" w:hAnsi="Arial" w:cs="Arial"/>
          <w:b/>
          <w:sz w:val="24"/>
          <w:szCs w:val="24"/>
        </w:rPr>
        <w:t>tividades</w:t>
      </w:r>
      <w:r w:rsidRPr="00082298">
        <w:rPr>
          <w:rFonts w:ascii="Arial" w:hAnsi="Arial" w:cs="Arial"/>
          <w:b/>
          <w:sz w:val="24"/>
          <w:szCs w:val="24"/>
        </w:rPr>
        <w:t xml:space="preserve"> 202</w:t>
      </w:r>
      <w:r w:rsidR="00ED7448" w:rsidRPr="00082298">
        <w:rPr>
          <w:rFonts w:ascii="Arial" w:hAnsi="Arial" w:cs="Arial"/>
          <w:b/>
          <w:sz w:val="24"/>
          <w:szCs w:val="24"/>
        </w:rPr>
        <w:t>5</w:t>
      </w:r>
    </w:p>
    <w:p w14:paraId="5A0A528B" w14:textId="77777777" w:rsidR="00C9505D" w:rsidRPr="00082298" w:rsidRDefault="00C9505D" w:rsidP="00C9505D">
      <w:pPr>
        <w:spacing w:beforeLines="80" w:before="192" w:line="288" w:lineRule="auto"/>
        <w:jc w:val="both"/>
        <w:rPr>
          <w:rFonts w:ascii="Arial" w:hAnsi="Arial" w:cs="Arial"/>
          <w:sz w:val="24"/>
          <w:szCs w:val="24"/>
        </w:rPr>
      </w:pPr>
    </w:p>
    <w:p w14:paraId="6A87BC64" w14:textId="3B0BC973" w:rsidR="0001592C" w:rsidRPr="00082298" w:rsidRDefault="00882EC3" w:rsidP="0006155D">
      <w:pPr>
        <w:pStyle w:val="Corpodetexto"/>
        <w:rPr>
          <w:rFonts w:ascii="Arial" w:hAnsi="Arial" w:cs="Arial"/>
          <w:sz w:val="24"/>
          <w:szCs w:val="24"/>
        </w:rPr>
      </w:pPr>
      <w:r w:rsidRPr="00082298">
        <w:rPr>
          <w:rFonts w:ascii="Arial" w:hAnsi="Arial" w:cs="Arial"/>
          <w:sz w:val="24"/>
          <w:szCs w:val="24"/>
        </w:rPr>
        <w:t>No</w:t>
      </w:r>
      <w:r w:rsidR="0074191F" w:rsidRPr="00082298">
        <w:rPr>
          <w:rFonts w:ascii="Arial" w:hAnsi="Arial" w:cs="Arial"/>
          <w:sz w:val="24"/>
          <w:szCs w:val="24"/>
        </w:rPr>
        <w:t xml:space="preserve"> ano de 202</w:t>
      </w:r>
      <w:r w:rsidR="00ED7448" w:rsidRPr="00082298">
        <w:rPr>
          <w:rFonts w:ascii="Arial" w:hAnsi="Arial" w:cs="Arial"/>
          <w:sz w:val="24"/>
          <w:szCs w:val="24"/>
        </w:rPr>
        <w:t>5</w:t>
      </w:r>
      <w:r w:rsidR="0074191F" w:rsidRPr="00082298">
        <w:rPr>
          <w:rFonts w:ascii="Arial" w:hAnsi="Arial" w:cs="Arial"/>
          <w:sz w:val="24"/>
          <w:szCs w:val="24"/>
        </w:rPr>
        <w:t>, o S</w:t>
      </w:r>
      <w:r w:rsidR="009F0832" w:rsidRPr="00082298">
        <w:rPr>
          <w:rFonts w:ascii="Arial" w:hAnsi="Arial" w:cs="Arial"/>
          <w:sz w:val="24"/>
          <w:szCs w:val="24"/>
        </w:rPr>
        <w:t xml:space="preserve">indicato </w:t>
      </w:r>
      <w:r w:rsidR="0074191F" w:rsidRPr="00082298">
        <w:rPr>
          <w:rFonts w:ascii="Arial" w:hAnsi="Arial" w:cs="Arial"/>
          <w:sz w:val="24"/>
          <w:szCs w:val="24"/>
        </w:rPr>
        <w:t>N</w:t>
      </w:r>
      <w:r w:rsidR="009F0832" w:rsidRPr="00082298">
        <w:rPr>
          <w:rFonts w:ascii="Arial" w:hAnsi="Arial" w:cs="Arial"/>
          <w:sz w:val="24"/>
          <w:szCs w:val="24"/>
        </w:rPr>
        <w:t xml:space="preserve">acional dos </w:t>
      </w:r>
      <w:r w:rsidR="0074191F" w:rsidRPr="00082298">
        <w:rPr>
          <w:rFonts w:ascii="Arial" w:hAnsi="Arial" w:cs="Arial"/>
          <w:sz w:val="24"/>
          <w:szCs w:val="24"/>
        </w:rPr>
        <w:t>A</w:t>
      </w:r>
      <w:r w:rsidR="009F0832" w:rsidRPr="00082298">
        <w:rPr>
          <w:rFonts w:ascii="Arial" w:hAnsi="Arial" w:cs="Arial"/>
          <w:sz w:val="24"/>
          <w:szCs w:val="24"/>
        </w:rPr>
        <w:t>uditores</w:t>
      </w:r>
      <w:r w:rsidR="0074191F" w:rsidRPr="00082298">
        <w:rPr>
          <w:rFonts w:ascii="Arial" w:hAnsi="Arial" w:cs="Arial"/>
          <w:sz w:val="24"/>
          <w:szCs w:val="24"/>
        </w:rPr>
        <w:t xml:space="preserve"> F</w:t>
      </w:r>
      <w:r w:rsidR="009F0832" w:rsidRPr="00082298">
        <w:rPr>
          <w:rFonts w:ascii="Arial" w:hAnsi="Arial" w:cs="Arial"/>
          <w:sz w:val="24"/>
          <w:szCs w:val="24"/>
        </w:rPr>
        <w:t xml:space="preserve">iscais do </w:t>
      </w:r>
      <w:r w:rsidR="0074191F" w:rsidRPr="00082298">
        <w:rPr>
          <w:rFonts w:ascii="Arial" w:hAnsi="Arial" w:cs="Arial"/>
          <w:sz w:val="24"/>
          <w:szCs w:val="24"/>
        </w:rPr>
        <w:t>T</w:t>
      </w:r>
      <w:r w:rsidR="009F0832" w:rsidRPr="00082298">
        <w:rPr>
          <w:rFonts w:ascii="Arial" w:hAnsi="Arial" w:cs="Arial"/>
          <w:sz w:val="24"/>
          <w:szCs w:val="24"/>
        </w:rPr>
        <w:t>rabalho</w:t>
      </w:r>
      <w:r w:rsidR="00A14E77" w:rsidRPr="00082298">
        <w:rPr>
          <w:rFonts w:ascii="Arial" w:hAnsi="Arial" w:cs="Arial"/>
          <w:sz w:val="24"/>
          <w:szCs w:val="24"/>
        </w:rPr>
        <w:t xml:space="preserve"> (SINAIT)</w:t>
      </w:r>
      <w:r w:rsidR="0074191F" w:rsidRPr="00082298">
        <w:rPr>
          <w:rFonts w:ascii="Arial" w:hAnsi="Arial" w:cs="Arial"/>
          <w:sz w:val="24"/>
          <w:szCs w:val="24"/>
        </w:rPr>
        <w:t xml:space="preserve"> </w:t>
      </w:r>
      <w:r w:rsidR="00A14E77" w:rsidRPr="00082298">
        <w:rPr>
          <w:rFonts w:ascii="Arial" w:hAnsi="Arial" w:cs="Arial"/>
          <w:sz w:val="24"/>
          <w:szCs w:val="24"/>
        </w:rPr>
        <w:t>atuou em várias frentes.</w:t>
      </w:r>
      <w:r w:rsidR="0074191F" w:rsidRPr="00082298">
        <w:rPr>
          <w:rFonts w:ascii="Arial" w:hAnsi="Arial" w:cs="Arial"/>
          <w:sz w:val="24"/>
          <w:szCs w:val="24"/>
        </w:rPr>
        <w:t xml:space="preserve"> </w:t>
      </w:r>
      <w:r w:rsidR="0022428D">
        <w:rPr>
          <w:rFonts w:ascii="Arial" w:hAnsi="Arial" w:cs="Arial"/>
          <w:sz w:val="24"/>
          <w:szCs w:val="24"/>
        </w:rPr>
        <w:t xml:space="preserve">O período </w:t>
      </w:r>
      <w:r w:rsidR="0001592C" w:rsidRPr="00082298">
        <w:rPr>
          <w:rFonts w:ascii="Arial" w:hAnsi="Arial" w:cs="Arial"/>
          <w:sz w:val="24"/>
          <w:szCs w:val="24"/>
        </w:rPr>
        <w:t>recente da Auditoria</w:t>
      </w:r>
      <w:r w:rsidR="00F04ECC">
        <w:rPr>
          <w:rFonts w:ascii="Arial" w:hAnsi="Arial" w:cs="Arial"/>
          <w:sz w:val="24"/>
          <w:szCs w:val="24"/>
        </w:rPr>
        <w:t xml:space="preserve"> </w:t>
      </w:r>
      <w:r w:rsidR="0001592C" w:rsidRPr="00082298">
        <w:rPr>
          <w:rFonts w:ascii="Arial" w:hAnsi="Arial" w:cs="Arial"/>
          <w:sz w:val="24"/>
          <w:szCs w:val="24"/>
        </w:rPr>
        <w:t>Fiscal do Trabalho é, sobretudo, uma história de resistência e construção coletiva. Nos últimos anos, o SINAIT e os Auditores</w:t>
      </w:r>
      <w:r w:rsidR="00654235">
        <w:rPr>
          <w:rFonts w:ascii="Arial" w:hAnsi="Arial" w:cs="Arial"/>
          <w:sz w:val="24"/>
          <w:szCs w:val="24"/>
        </w:rPr>
        <w:t xml:space="preserve"> </w:t>
      </w:r>
      <w:r w:rsidR="0001592C" w:rsidRPr="00082298">
        <w:rPr>
          <w:rFonts w:ascii="Arial" w:hAnsi="Arial" w:cs="Arial"/>
          <w:sz w:val="24"/>
          <w:szCs w:val="24"/>
        </w:rPr>
        <w:t>Fiscais do Trabalho têm enfrentado desafios profundos para assegurar aquilo que deveria ser elementar a qualquer carreira de Estado: regulamentação do Bônus de Eficiência, por um reajuste salarial digno e pela valorização dos aposentados.</w:t>
      </w:r>
    </w:p>
    <w:p w14:paraId="376919BB" w14:textId="77777777" w:rsidR="0001592C" w:rsidRPr="00082298" w:rsidRDefault="0001592C" w:rsidP="0006155D">
      <w:pPr>
        <w:pStyle w:val="Corpodetexto"/>
        <w:rPr>
          <w:rFonts w:ascii="Arial" w:hAnsi="Arial" w:cs="Arial"/>
          <w:sz w:val="24"/>
          <w:szCs w:val="24"/>
        </w:rPr>
      </w:pPr>
    </w:p>
    <w:p w14:paraId="05D9AFBC" w14:textId="7AE0452A" w:rsidR="00AE21C2" w:rsidRPr="00082298" w:rsidRDefault="00AE21C2" w:rsidP="0006155D">
      <w:pPr>
        <w:pStyle w:val="Corpodetexto"/>
        <w:rPr>
          <w:rFonts w:ascii="Arial" w:hAnsi="Arial" w:cs="Arial"/>
          <w:b/>
          <w:bCs/>
          <w:sz w:val="24"/>
          <w:szCs w:val="24"/>
        </w:rPr>
      </w:pPr>
      <w:r w:rsidRPr="00082298">
        <w:rPr>
          <w:rFonts w:ascii="Arial" w:hAnsi="Arial" w:cs="Arial"/>
          <w:b/>
          <w:bCs/>
          <w:sz w:val="24"/>
          <w:szCs w:val="24"/>
        </w:rPr>
        <w:t xml:space="preserve">Bônus de eficiência </w:t>
      </w:r>
    </w:p>
    <w:p w14:paraId="24EE28A0" w14:textId="77777777" w:rsidR="00123385" w:rsidRPr="00082298" w:rsidRDefault="00123385" w:rsidP="0006155D">
      <w:pPr>
        <w:pStyle w:val="Corpodetexto"/>
        <w:rPr>
          <w:rFonts w:ascii="Arial" w:hAnsi="Arial" w:cs="Arial"/>
          <w:sz w:val="24"/>
          <w:szCs w:val="24"/>
          <w:lang w:eastAsia="pt-BR"/>
        </w:rPr>
      </w:pPr>
    </w:p>
    <w:p w14:paraId="3FAEB50B" w14:textId="77777777" w:rsidR="00DF3D88" w:rsidRDefault="0050219A" w:rsidP="0050219A">
      <w:pPr>
        <w:pStyle w:val="Corpodetexto"/>
        <w:rPr>
          <w:rFonts w:ascii="Arial" w:hAnsi="Arial" w:cs="Arial"/>
          <w:sz w:val="24"/>
          <w:szCs w:val="24"/>
          <w:lang w:eastAsia="pt-BR"/>
        </w:rPr>
      </w:pPr>
      <w:r w:rsidRPr="00082298">
        <w:rPr>
          <w:rFonts w:ascii="Arial" w:hAnsi="Arial" w:cs="Arial"/>
          <w:sz w:val="24"/>
          <w:szCs w:val="24"/>
          <w:lang w:eastAsia="pt-BR"/>
        </w:rPr>
        <w:t xml:space="preserve">Julho de 2025: A categoria aprovou o Termo de Acordo nº 03/2025, firmado com o governo federal. </w:t>
      </w:r>
      <w:r w:rsidR="00DF3D88">
        <w:rPr>
          <w:rFonts w:ascii="Arial" w:hAnsi="Arial" w:cs="Arial"/>
          <w:sz w:val="24"/>
          <w:szCs w:val="24"/>
          <w:lang w:eastAsia="pt-BR"/>
        </w:rPr>
        <w:br/>
        <w:t>O que previa o a</w:t>
      </w:r>
      <w:r w:rsidRPr="00082298">
        <w:rPr>
          <w:rFonts w:ascii="Arial" w:hAnsi="Arial" w:cs="Arial"/>
          <w:sz w:val="24"/>
          <w:szCs w:val="24"/>
          <w:lang w:eastAsia="pt-BR"/>
        </w:rPr>
        <w:t xml:space="preserve">cordo </w:t>
      </w:r>
      <w:r w:rsidR="00DF3D88">
        <w:rPr>
          <w:rFonts w:ascii="Arial" w:hAnsi="Arial" w:cs="Arial"/>
          <w:sz w:val="24"/>
          <w:szCs w:val="24"/>
          <w:lang w:eastAsia="pt-BR"/>
        </w:rPr>
        <w:t>-</w:t>
      </w:r>
      <w:r w:rsidRPr="00082298">
        <w:rPr>
          <w:rFonts w:ascii="Arial" w:hAnsi="Arial" w:cs="Arial"/>
          <w:sz w:val="24"/>
          <w:szCs w:val="24"/>
          <w:lang w:eastAsia="pt-BR"/>
        </w:rPr>
        <w:t xml:space="preserve"> </w:t>
      </w:r>
      <w:r w:rsidR="003326FC">
        <w:rPr>
          <w:rFonts w:ascii="Arial" w:hAnsi="Arial" w:cs="Arial"/>
          <w:sz w:val="24"/>
          <w:szCs w:val="24"/>
          <w:lang w:eastAsia="pt-BR"/>
        </w:rPr>
        <w:t>o</w:t>
      </w:r>
      <w:r w:rsidRPr="00082298">
        <w:rPr>
          <w:rFonts w:ascii="Arial" w:hAnsi="Arial" w:cs="Arial"/>
          <w:sz w:val="24"/>
          <w:szCs w:val="24"/>
          <w:lang w:eastAsia="pt-BR"/>
        </w:rPr>
        <w:t xml:space="preserve"> reajuste do teto do Bônus de Eficiência (com acréscimo previsto de R$ 1.700,00). </w:t>
      </w:r>
    </w:p>
    <w:p w14:paraId="089CEFF1" w14:textId="1A384486" w:rsidR="0050219A" w:rsidRPr="00082298" w:rsidRDefault="00DF3D88" w:rsidP="00DF3D88">
      <w:pPr>
        <w:pStyle w:val="Corpodetexto"/>
        <w:ind w:left="2160"/>
        <w:rPr>
          <w:rFonts w:ascii="Arial" w:hAnsi="Arial" w:cs="Arial"/>
          <w:sz w:val="24"/>
          <w:szCs w:val="24"/>
          <w:lang w:eastAsia="pt-BR"/>
        </w:rPr>
      </w:pPr>
      <w:r>
        <w:rPr>
          <w:rFonts w:ascii="Arial" w:hAnsi="Arial" w:cs="Arial"/>
          <w:sz w:val="24"/>
          <w:szCs w:val="24"/>
          <w:lang w:eastAsia="pt-BR"/>
        </w:rPr>
        <w:t xml:space="preserve">- </w:t>
      </w:r>
      <w:r w:rsidR="0050219A" w:rsidRPr="00082298">
        <w:rPr>
          <w:rFonts w:ascii="Arial" w:hAnsi="Arial" w:cs="Arial"/>
          <w:sz w:val="24"/>
          <w:szCs w:val="24"/>
          <w:lang w:eastAsia="pt-BR"/>
        </w:rPr>
        <w:t xml:space="preserve">Cronograma de implementação a partir de novembro de 2025. </w:t>
      </w:r>
    </w:p>
    <w:p w14:paraId="1887BEF5" w14:textId="77777777" w:rsidR="0050219A" w:rsidRPr="00082298" w:rsidRDefault="0050219A" w:rsidP="0050219A">
      <w:pPr>
        <w:pStyle w:val="Corpodetexto"/>
        <w:rPr>
          <w:rFonts w:ascii="Arial" w:hAnsi="Arial" w:cs="Arial"/>
          <w:sz w:val="24"/>
          <w:szCs w:val="24"/>
          <w:lang w:eastAsia="pt-BR"/>
        </w:rPr>
      </w:pPr>
    </w:p>
    <w:p w14:paraId="32DB7BDF" w14:textId="77777777" w:rsidR="00DF3D88" w:rsidRDefault="0050219A" w:rsidP="0050219A">
      <w:pPr>
        <w:pStyle w:val="Corpodetexto"/>
        <w:rPr>
          <w:rFonts w:ascii="Arial" w:hAnsi="Arial" w:cs="Arial"/>
          <w:sz w:val="24"/>
          <w:szCs w:val="24"/>
          <w:lang w:eastAsia="pt-BR"/>
        </w:rPr>
      </w:pPr>
      <w:r w:rsidRPr="00082298">
        <w:rPr>
          <w:rFonts w:ascii="Arial" w:hAnsi="Arial" w:cs="Arial"/>
          <w:sz w:val="24"/>
          <w:szCs w:val="24"/>
          <w:lang w:eastAsia="pt-BR"/>
        </w:rPr>
        <w:t xml:space="preserve">Segundo semestre de 2025: pressão pelo cumprimento do acordo. Após o acordo, o SINAIT passou a atuar intensamente para garantir sua execução: </w:t>
      </w:r>
    </w:p>
    <w:p w14:paraId="75E75A81" w14:textId="11F56310" w:rsidR="0050219A" w:rsidRPr="00082298" w:rsidRDefault="00DF3D88" w:rsidP="0050219A">
      <w:pPr>
        <w:pStyle w:val="Corpodetexto"/>
        <w:rPr>
          <w:rFonts w:ascii="Arial" w:hAnsi="Arial" w:cs="Arial"/>
          <w:sz w:val="24"/>
          <w:szCs w:val="24"/>
          <w:lang w:eastAsia="pt-BR"/>
        </w:rPr>
      </w:pPr>
      <w:r>
        <w:rPr>
          <w:rFonts w:ascii="Arial" w:hAnsi="Arial" w:cs="Arial"/>
          <w:sz w:val="24"/>
          <w:szCs w:val="24"/>
          <w:lang w:eastAsia="pt-BR"/>
        </w:rPr>
        <w:t xml:space="preserve">- </w:t>
      </w:r>
      <w:r w:rsidR="0050219A" w:rsidRPr="00082298">
        <w:rPr>
          <w:rFonts w:ascii="Arial" w:hAnsi="Arial" w:cs="Arial"/>
          <w:sz w:val="24"/>
          <w:szCs w:val="24"/>
          <w:lang w:eastAsia="pt-BR"/>
        </w:rPr>
        <w:t>O SINAIT promoveu mobilização da categoria e atuou junto ao MGI; Ministério do Trabalho</w:t>
      </w:r>
      <w:r w:rsidR="00DE7AC8">
        <w:rPr>
          <w:rFonts w:ascii="Arial" w:hAnsi="Arial" w:cs="Arial"/>
          <w:sz w:val="24"/>
          <w:szCs w:val="24"/>
          <w:lang w:eastAsia="pt-BR"/>
        </w:rPr>
        <w:t xml:space="preserve"> e Emprego</w:t>
      </w:r>
      <w:r w:rsidR="0050219A" w:rsidRPr="00082298">
        <w:rPr>
          <w:rFonts w:ascii="Arial" w:hAnsi="Arial" w:cs="Arial"/>
          <w:sz w:val="24"/>
          <w:szCs w:val="24"/>
          <w:lang w:eastAsia="pt-BR"/>
        </w:rPr>
        <w:t xml:space="preserve"> (MTE) e Casa Civil</w:t>
      </w:r>
      <w:r w:rsidR="0018622A">
        <w:rPr>
          <w:rFonts w:ascii="Arial" w:hAnsi="Arial" w:cs="Arial"/>
          <w:sz w:val="24"/>
          <w:szCs w:val="24"/>
          <w:lang w:eastAsia="pt-BR"/>
        </w:rPr>
        <w:t xml:space="preserve"> da Presidência da República</w:t>
      </w:r>
      <w:r w:rsidR="0050219A" w:rsidRPr="00082298">
        <w:rPr>
          <w:rFonts w:ascii="Arial" w:hAnsi="Arial" w:cs="Arial"/>
          <w:sz w:val="24"/>
          <w:szCs w:val="24"/>
          <w:lang w:eastAsia="pt-BR"/>
        </w:rPr>
        <w:t xml:space="preserve">, com o objetivo de viabilizar o decreto e evitar atrasos adicionais. </w:t>
      </w:r>
    </w:p>
    <w:p w14:paraId="71B9FD6A" w14:textId="77777777" w:rsidR="0050219A" w:rsidRPr="00082298" w:rsidRDefault="0050219A" w:rsidP="0050219A">
      <w:pPr>
        <w:pStyle w:val="Corpodetexto"/>
        <w:rPr>
          <w:rFonts w:ascii="Arial" w:hAnsi="Arial" w:cs="Arial"/>
          <w:b/>
          <w:bCs/>
          <w:sz w:val="24"/>
          <w:szCs w:val="24"/>
          <w:lang w:eastAsia="pt-BR"/>
        </w:rPr>
      </w:pPr>
    </w:p>
    <w:p w14:paraId="4F9E31F3" w14:textId="77777777" w:rsidR="00DF3D88" w:rsidRDefault="0050219A" w:rsidP="0050219A">
      <w:pPr>
        <w:pStyle w:val="Corpodetexto"/>
        <w:rPr>
          <w:rFonts w:ascii="Arial" w:hAnsi="Arial" w:cs="Arial"/>
          <w:sz w:val="24"/>
          <w:szCs w:val="24"/>
          <w:lang w:eastAsia="pt-BR"/>
        </w:rPr>
      </w:pPr>
      <w:r w:rsidRPr="00082298">
        <w:rPr>
          <w:rFonts w:ascii="Arial" w:hAnsi="Arial" w:cs="Arial"/>
          <w:sz w:val="24"/>
          <w:szCs w:val="24"/>
          <w:lang w:eastAsia="pt-BR"/>
        </w:rPr>
        <w:t>Novembro de 2025</w:t>
      </w:r>
      <w:r w:rsidR="003C778E" w:rsidRPr="00082298">
        <w:rPr>
          <w:rFonts w:ascii="Arial" w:hAnsi="Arial" w:cs="Arial"/>
          <w:sz w:val="24"/>
          <w:szCs w:val="24"/>
          <w:lang w:eastAsia="pt-BR"/>
        </w:rPr>
        <w:t xml:space="preserve"> foi editado o</w:t>
      </w:r>
      <w:r w:rsidRPr="00082298">
        <w:rPr>
          <w:rFonts w:ascii="Arial" w:hAnsi="Arial" w:cs="Arial"/>
          <w:sz w:val="24"/>
          <w:szCs w:val="24"/>
          <w:lang w:eastAsia="pt-BR"/>
        </w:rPr>
        <w:t xml:space="preserve"> Decreto nº 12.762/2025</w:t>
      </w:r>
      <w:r w:rsidR="003C778E" w:rsidRPr="00082298">
        <w:rPr>
          <w:rFonts w:ascii="Arial" w:hAnsi="Arial" w:cs="Arial"/>
          <w:sz w:val="24"/>
          <w:szCs w:val="24"/>
          <w:lang w:eastAsia="pt-BR"/>
        </w:rPr>
        <w:t>, que</w:t>
      </w:r>
      <w:r w:rsidRPr="00082298">
        <w:rPr>
          <w:rFonts w:ascii="Arial" w:hAnsi="Arial" w:cs="Arial"/>
          <w:sz w:val="24"/>
          <w:szCs w:val="24"/>
          <w:lang w:eastAsia="pt-BR"/>
        </w:rPr>
        <w:t xml:space="preserve"> regulamentou o reajuste das parcelas do bônus para: dezembro de 2025 e janeiro de 2026</w:t>
      </w:r>
      <w:r w:rsidR="00013BCA">
        <w:rPr>
          <w:rFonts w:ascii="Arial" w:hAnsi="Arial" w:cs="Arial"/>
          <w:sz w:val="24"/>
          <w:szCs w:val="24"/>
          <w:lang w:eastAsia="pt-BR"/>
        </w:rPr>
        <w:t xml:space="preserve">. </w:t>
      </w:r>
    </w:p>
    <w:p w14:paraId="2A57B7B0" w14:textId="77777777" w:rsidR="00DF3D88" w:rsidRDefault="00DF3D88" w:rsidP="0050219A">
      <w:pPr>
        <w:pStyle w:val="Corpodetexto"/>
        <w:rPr>
          <w:rFonts w:ascii="Arial" w:hAnsi="Arial" w:cs="Arial"/>
          <w:sz w:val="24"/>
          <w:szCs w:val="24"/>
          <w:lang w:eastAsia="pt-BR"/>
        </w:rPr>
      </w:pPr>
    </w:p>
    <w:p w14:paraId="265018A7" w14:textId="02EF1DD2" w:rsidR="0050219A" w:rsidRPr="00082298" w:rsidRDefault="0050219A" w:rsidP="0050219A">
      <w:pPr>
        <w:pStyle w:val="Corpodetexto"/>
        <w:rPr>
          <w:rFonts w:ascii="Arial" w:hAnsi="Arial" w:cs="Arial"/>
          <w:sz w:val="24"/>
          <w:szCs w:val="24"/>
          <w:lang w:eastAsia="pt-BR"/>
        </w:rPr>
      </w:pPr>
      <w:r w:rsidRPr="00082298">
        <w:rPr>
          <w:rFonts w:ascii="Arial" w:hAnsi="Arial" w:cs="Arial"/>
          <w:sz w:val="24"/>
          <w:szCs w:val="24"/>
          <w:lang w:eastAsia="pt-BR"/>
        </w:rPr>
        <w:t xml:space="preserve">Apesar da edição do decreto, permaneceu o descumprimento do acordo quanto à data. O governo fixou o início do novo teto em dezembro, quando o acordo previa novembro de 2025. </w:t>
      </w:r>
    </w:p>
    <w:p w14:paraId="0A2759E6" w14:textId="77777777" w:rsidR="0050219A" w:rsidRPr="00082298" w:rsidRDefault="0050219A" w:rsidP="0050219A">
      <w:pPr>
        <w:pStyle w:val="Corpodetexto"/>
        <w:rPr>
          <w:rFonts w:ascii="Arial" w:hAnsi="Arial" w:cs="Arial"/>
          <w:sz w:val="24"/>
          <w:szCs w:val="24"/>
          <w:lang w:eastAsia="pt-BR"/>
        </w:rPr>
      </w:pPr>
    </w:p>
    <w:p w14:paraId="4AF755BB" w14:textId="77777777" w:rsidR="00A423CE" w:rsidRPr="00082298" w:rsidRDefault="0050219A" w:rsidP="00A423CE">
      <w:pPr>
        <w:pStyle w:val="Corpodetexto"/>
        <w:rPr>
          <w:rFonts w:ascii="Arial" w:hAnsi="Arial" w:cs="Arial"/>
          <w:sz w:val="24"/>
          <w:szCs w:val="24"/>
          <w:lang w:eastAsia="pt-BR"/>
        </w:rPr>
      </w:pPr>
      <w:r w:rsidRPr="00082298">
        <w:rPr>
          <w:rFonts w:ascii="Arial" w:hAnsi="Arial" w:cs="Arial"/>
          <w:sz w:val="24"/>
          <w:szCs w:val="24"/>
          <w:lang w:eastAsia="pt-BR"/>
        </w:rPr>
        <w:t>Diante das distorções, o SINAIT adotou medidas judiciais</w:t>
      </w:r>
      <w:r w:rsidR="00A423CE" w:rsidRPr="00082298">
        <w:rPr>
          <w:rFonts w:ascii="Arial" w:hAnsi="Arial" w:cs="Arial"/>
          <w:sz w:val="24"/>
          <w:szCs w:val="24"/>
          <w:lang w:eastAsia="pt-BR"/>
        </w:rPr>
        <w:t>, ajuizando</w:t>
      </w:r>
      <w:r w:rsidRPr="00082298">
        <w:rPr>
          <w:rFonts w:ascii="Arial" w:hAnsi="Arial" w:cs="Arial"/>
          <w:sz w:val="24"/>
          <w:szCs w:val="24"/>
          <w:lang w:eastAsia="pt-BR"/>
        </w:rPr>
        <w:t xml:space="preserve"> duas ações coletivas </w:t>
      </w:r>
      <w:r w:rsidR="00A423CE" w:rsidRPr="00082298">
        <w:rPr>
          <w:rFonts w:ascii="Arial" w:hAnsi="Arial" w:cs="Arial"/>
          <w:sz w:val="24"/>
          <w:szCs w:val="24"/>
          <w:lang w:eastAsia="pt-BR"/>
        </w:rPr>
        <w:t xml:space="preserve">em </w:t>
      </w:r>
      <w:r w:rsidRPr="00082298">
        <w:rPr>
          <w:rFonts w:ascii="Arial" w:hAnsi="Arial" w:cs="Arial"/>
          <w:sz w:val="24"/>
          <w:szCs w:val="24"/>
          <w:lang w:eastAsia="pt-BR"/>
        </w:rPr>
        <w:t>dezembro</w:t>
      </w:r>
      <w:r w:rsidR="00A423CE" w:rsidRPr="00082298">
        <w:rPr>
          <w:rFonts w:ascii="Arial" w:hAnsi="Arial" w:cs="Arial"/>
          <w:sz w:val="24"/>
          <w:szCs w:val="24"/>
          <w:lang w:eastAsia="pt-BR"/>
        </w:rPr>
        <w:t>,</w:t>
      </w:r>
      <w:r w:rsidRPr="00082298">
        <w:rPr>
          <w:rFonts w:ascii="Arial" w:hAnsi="Arial" w:cs="Arial"/>
          <w:sz w:val="24"/>
          <w:szCs w:val="24"/>
          <w:lang w:eastAsia="pt-BR"/>
        </w:rPr>
        <w:t xml:space="preserve"> para </w:t>
      </w:r>
      <w:r w:rsidR="00A423CE" w:rsidRPr="00082298">
        <w:rPr>
          <w:rFonts w:ascii="Arial" w:hAnsi="Arial" w:cs="Arial"/>
          <w:sz w:val="24"/>
          <w:szCs w:val="24"/>
          <w:lang w:eastAsia="pt-BR"/>
        </w:rPr>
        <w:t>g</w:t>
      </w:r>
      <w:r w:rsidRPr="00082298">
        <w:rPr>
          <w:rFonts w:ascii="Arial" w:hAnsi="Arial" w:cs="Arial"/>
          <w:sz w:val="24"/>
          <w:szCs w:val="24"/>
          <w:lang w:eastAsia="pt-BR"/>
        </w:rPr>
        <w:t xml:space="preserve">arantir pagamento integral aos recém-empossados </w:t>
      </w:r>
      <w:r w:rsidR="00A423CE" w:rsidRPr="00082298">
        <w:rPr>
          <w:rFonts w:ascii="Arial" w:hAnsi="Arial" w:cs="Arial"/>
          <w:sz w:val="24"/>
          <w:szCs w:val="24"/>
          <w:lang w:eastAsia="pt-BR"/>
        </w:rPr>
        <w:t>e a</w:t>
      </w:r>
      <w:r w:rsidRPr="00082298">
        <w:rPr>
          <w:rFonts w:ascii="Arial" w:hAnsi="Arial" w:cs="Arial"/>
          <w:sz w:val="24"/>
          <w:szCs w:val="24"/>
          <w:lang w:eastAsia="pt-BR"/>
        </w:rPr>
        <w:t>ssegurar o cumprimento correto do acordo (inclusive o reajuste do teto)</w:t>
      </w:r>
      <w:r w:rsidR="00A423CE" w:rsidRPr="00082298">
        <w:rPr>
          <w:rFonts w:ascii="Arial" w:hAnsi="Arial" w:cs="Arial"/>
          <w:sz w:val="24"/>
          <w:szCs w:val="24"/>
          <w:lang w:eastAsia="pt-BR"/>
        </w:rPr>
        <w:t>.</w:t>
      </w:r>
    </w:p>
    <w:p w14:paraId="5365C11E" w14:textId="77777777" w:rsidR="00DD10F9" w:rsidRPr="00082298" w:rsidRDefault="00DD10F9" w:rsidP="0006155D">
      <w:pPr>
        <w:pStyle w:val="Corpodetexto"/>
        <w:rPr>
          <w:rFonts w:ascii="Arial" w:hAnsi="Arial" w:cs="Arial"/>
          <w:sz w:val="24"/>
          <w:szCs w:val="24"/>
          <w:lang w:eastAsia="pt-BR"/>
        </w:rPr>
      </w:pPr>
    </w:p>
    <w:p w14:paraId="471913BA" w14:textId="1ACCBB09" w:rsidR="00AE21C2" w:rsidRPr="00082298" w:rsidRDefault="00AE21C2" w:rsidP="0006155D">
      <w:pPr>
        <w:pStyle w:val="Corpodetexto"/>
        <w:rPr>
          <w:rFonts w:ascii="Arial" w:hAnsi="Arial" w:cs="Arial"/>
          <w:b/>
          <w:sz w:val="24"/>
          <w:szCs w:val="24"/>
        </w:rPr>
      </w:pPr>
      <w:r w:rsidRPr="00082298">
        <w:rPr>
          <w:rFonts w:ascii="Arial" w:hAnsi="Arial" w:cs="Arial"/>
          <w:b/>
          <w:sz w:val="24"/>
          <w:szCs w:val="24"/>
        </w:rPr>
        <w:t>Concurso</w:t>
      </w:r>
    </w:p>
    <w:p w14:paraId="69011899" w14:textId="77777777" w:rsidR="00FD2A3E" w:rsidRPr="00082298" w:rsidRDefault="00FD2A3E" w:rsidP="0006155D">
      <w:pPr>
        <w:pStyle w:val="Corpodetexto"/>
        <w:rPr>
          <w:rFonts w:ascii="Arial" w:hAnsi="Arial" w:cs="Arial"/>
          <w:b/>
          <w:sz w:val="24"/>
          <w:szCs w:val="24"/>
        </w:rPr>
      </w:pPr>
    </w:p>
    <w:p w14:paraId="546485F2" w14:textId="54B7CBE2" w:rsidR="00FD2A3E" w:rsidRPr="00082298" w:rsidRDefault="00FD2A3E" w:rsidP="00855F3E">
      <w:pPr>
        <w:pStyle w:val="Corpodetexto"/>
        <w:rPr>
          <w:rFonts w:ascii="Arial" w:hAnsi="Arial" w:cs="Arial"/>
          <w:bCs/>
          <w:sz w:val="24"/>
          <w:szCs w:val="24"/>
        </w:rPr>
      </w:pPr>
      <w:r w:rsidRPr="00082298">
        <w:rPr>
          <w:rFonts w:ascii="Arial" w:hAnsi="Arial" w:cs="Arial"/>
          <w:bCs/>
          <w:sz w:val="24"/>
          <w:szCs w:val="24"/>
        </w:rPr>
        <w:t>O ano começou com a continuidade do concurso do CNU 2024</w:t>
      </w:r>
      <w:r w:rsidR="00855F3E" w:rsidRPr="00082298">
        <w:rPr>
          <w:rFonts w:ascii="Arial" w:hAnsi="Arial" w:cs="Arial"/>
          <w:bCs/>
          <w:sz w:val="24"/>
          <w:szCs w:val="24"/>
        </w:rPr>
        <w:t xml:space="preserve"> - </w:t>
      </w:r>
      <w:r w:rsidRPr="00082298">
        <w:rPr>
          <w:rFonts w:ascii="Arial" w:hAnsi="Arial" w:cs="Arial"/>
          <w:bCs/>
          <w:sz w:val="24"/>
          <w:szCs w:val="24"/>
        </w:rPr>
        <w:t xml:space="preserve">Divulgação de resultados e preparação para o curso de formação (segunda etapa). O SINAIT atuou desde o início: </w:t>
      </w:r>
      <w:r w:rsidR="00855F3E" w:rsidRPr="00082298">
        <w:rPr>
          <w:rFonts w:ascii="Arial" w:hAnsi="Arial" w:cs="Arial"/>
          <w:bCs/>
          <w:sz w:val="24"/>
          <w:szCs w:val="24"/>
        </w:rPr>
        <w:t>r</w:t>
      </w:r>
      <w:r w:rsidRPr="00082298">
        <w:rPr>
          <w:rFonts w:ascii="Arial" w:hAnsi="Arial" w:cs="Arial"/>
          <w:bCs/>
          <w:sz w:val="24"/>
          <w:szCs w:val="24"/>
        </w:rPr>
        <w:t xml:space="preserve">ecebeu candidatos </w:t>
      </w:r>
      <w:r w:rsidR="00DF3D88">
        <w:rPr>
          <w:rFonts w:ascii="Arial" w:hAnsi="Arial" w:cs="Arial"/>
          <w:bCs/>
          <w:sz w:val="24"/>
          <w:szCs w:val="24"/>
        </w:rPr>
        <w:t xml:space="preserve">em Brasília </w:t>
      </w:r>
      <w:r w:rsidRPr="00082298">
        <w:rPr>
          <w:rFonts w:ascii="Arial" w:hAnsi="Arial" w:cs="Arial"/>
          <w:bCs/>
          <w:sz w:val="24"/>
          <w:szCs w:val="24"/>
        </w:rPr>
        <w:t xml:space="preserve">e reafirmou a necessidade de preenchimento dos cargos vagos. </w:t>
      </w:r>
    </w:p>
    <w:p w14:paraId="1F3CCB3D" w14:textId="77777777" w:rsidR="00E44C18" w:rsidRDefault="00E44C18" w:rsidP="00BF7B9D">
      <w:pPr>
        <w:pStyle w:val="Corpodetexto"/>
        <w:rPr>
          <w:rFonts w:ascii="Arial" w:hAnsi="Arial" w:cs="Arial"/>
          <w:bCs/>
          <w:sz w:val="24"/>
          <w:szCs w:val="24"/>
        </w:rPr>
      </w:pPr>
    </w:p>
    <w:p w14:paraId="3C8D3ADA" w14:textId="77777777" w:rsidR="007F0442" w:rsidRDefault="00FD2A3E" w:rsidP="00BF7B9D">
      <w:pPr>
        <w:pStyle w:val="Corpodetexto"/>
        <w:rPr>
          <w:rFonts w:ascii="Arial" w:hAnsi="Arial" w:cs="Arial"/>
          <w:bCs/>
          <w:sz w:val="24"/>
          <w:szCs w:val="24"/>
        </w:rPr>
      </w:pPr>
      <w:r w:rsidRPr="00082298">
        <w:rPr>
          <w:rFonts w:ascii="Arial" w:hAnsi="Arial" w:cs="Arial"/>
          <w:bCs/>
          <w:sz w:val="24"/>
          <w:szCs w:val="24"/>
        </w:rPr>
        <w:t>Em agosto, o concurso foi homologado, com atuação direta do SINAIT para viabilizar esse avanço. O sindicato passou a intensificar</w:t>
      </w:r>
      <w:r w:rsidR="00BF7B9D" w:rsidRPr="00082298">
        <w:rPr>
          <w:rFonts w:ascii="Arial" w:hAnsi="Arial" w:cs="Arial"/>
          <w:bCs/>
          <w:sz w:val="24"/>
          <w:szCs w:val="24"/>
        </w:rPr>
        <w:t xml:space="preserve"> a</w:t>
      </w:r>
      <w:r w:rsidRPr="00082298">
        <w:rPr>
          <w:rFonts w:ascii="Arial" w:hAnsi="Arial" w:cs="Arial"/>
          <w:bCs/>
          <w:sz w:val="24"/>
          <w:szCs w:val="24"/>
        </w:rPr>
        <w:t xml:space="preserve"> cobrança pela posse de todos os aprovados </w:t>
      </w:r>
      <w:r w:rsidR="00BF7B9D" w:rsidRPr="00082298">
        <w:rPr>
          <w:rFonts w:ascii="Arial" w:hAnsi="Arial" w:cs="Arial"/>
          <w:bCs/>
          <w:sz w:val="24"/>
          <w:szCs w:val="24"/>
        </w:rPr>
        <w:t>e a</w:t>
      </w:r>
      <w:r w:rsidRPr="00082298">
        <w:rPr>
          <w:rFonts w:ascii="Arial" w:hAnsi="Arial" w:cs="Arial"/>
          <w:bCs/>
          <w:sz w:val="24"/>
          <w:szCs w:val="24"/>
        </w:rPr>
        <w:t xml:space="preserve"> defesa de interesses dos candidatos junto ao governo</w:t>
      </w:r>
      <w:r w:rsidR="007F0442">
        <w:rPr>
          <w:rFonts w:ascii="Arial" w:hAnsi="Arial" w:cs="Arial"/>
          <w:bCs/>
          <w:sz w:val="24"/>
          <w:szCs w:val="24"/>
        </w:rPr>
        <w:t>.</w:t>
      </w:r>
    </w:p>
    <w:p w14:paraId="229CB375" w14:textId="5B2F3190" w:rsidR="00FD2A3E" w:rsidRPr="00082298" w:rsidRDefault="00FD2A3E" w:rsidP="00BF7B9D">
      <w:pPr>
        <w:pStyle w:val="Corpodetexto"/>
        <w:rPr>
          <w:rFonts w:ascii="Arial" w:hAnsi="Arial" w:cs="Arial"/>
          <w:bCs/>
          <w:sz w:val="24"/>
          <w:szCs w:val="24"/>
        </w:rPr>
      </w:pPr>
      <w:r w:rsidRPr="00082298">
        <w:rPr>
          <w:rFonts w:ascii="Arial" w:hAnsi="Arial" w:cs="Arial"/>
          <w:bCs/>
          <w:sz w:val="24"/>
          <w:szCs w:val="24"/>
        </w:rPr>
        <w:lastRenderedPageBreak/>
        <w:t xml:space="preserve"> </w:t>
      </w:r>
    </w:p>
    <w:p w14:paraId="2508608A" w14:textId="0DBF59FE" w:rsidR="00FD2A3E" w:rsidRDefault="00FD2A3E" w:rsidP="00BF7B9D">
      <w:pPr>
        <w:pStyle w:val="Corpodetexto"/>
        <w:rPr>
          <w:rFonts w:ascii="Arial" w:hAnsi="Arial" w:cs="Arial"/>
          <w:bCs/>
          <w:sz w:val="24"/>
          <w:szCs w:val="24"/>
        </w:rPr>
      </w:pPr>
      <w:r w:rsidRPr="00082298">
        <w:rPr>
          <w:rFonts w:ascii="Arial" w:hAnsi="Arial" w:cs="Arial"/>
          <w:bCs/>
          <w:sz w:val="24"/>
          <w:szCs w:val="24"/>
        </w:rPr>
        <w:t>Em setembro, houve autorização para nomeação de 855 aprovados, considerada conquista histórica da entidade.</w:t>
      </w:r>
      <w:r w:rsidR="007F0442">
        <w:rPr>
          <w:rFonts w:ascii="Arial" w:hAnsi="Arial" w:cs="Arial"/>
          <w:bCs/>
          <w:sz w:val="24"/>
          <w:szCs w:val="24"/>
        </w:rPr>
        <w:t xml:space="preserve"> No entanto, </w:t>
      </w:r>
      <w:r w:rsidRPr="00082298">
        <w:rPr>
          <w:rFonts w:ascii="Arial" w:hAnsi="Arial" w:cs="Arial"/>
          <w:bCs/>
          <w:sz w:val="24"/>
          <w:szCs w:val="24"/>
        </w:rPr>
        <w:t>o concurso entra em fase crítica</w:t>
      </w:r>
      <w:r w:rsidR="00BF7B9D" w:rsidRPr="00082298">
        <w:rPr>
          <w:rFonts w:ascii="Arial" w:hAnsi="Arial" w:cs="Arial"/>
          <w:bCs/>
          <w:sz w:val="24"/>
          <w:szCs w:val="24"/>
        </w:rPr>
        <w:t>, com a s</w:t>
      </w:r>
      <w:r w:rsidRPr="00082298">
        <w:rPr>
          <w:rFonts w:ascii="Arial" w:hAnsi="Arial" w:cs="Arial"/>
          <w:bCs/>
          <w:sz w:val="24"/>
          <w:szCs w:val="24"/>
        </w:rPr>
        <w:t>uspensão temporária</w:t>
      </w:r>
      <w:r w:rsidR="00BF7B9D" w:rsidRPr="00082298">
        <w:rPr>
          <w:rFonts w:ascii="Arial" w:hAnsi="Arial" w:cs="Arial"/>
          <w:bCs/>
          <w:sz w:val="24"/>
          <w:szCs w:val="24"/>
        </w:rPr>
        <w:t>,</w:t>
      </w:r>
      <w:r w:rsidRPr="00082298">
        <w:rPr>
          <w:rFonts w:ascii="Arial" w:hAnsi="Arial" w:cs="Arial"/>
          <w:bCs/>
          <w:sz w:val="24"/>
          <w:szCs w:val="24"/>
        </w:rPr>
        <w:t xml:space="preserve"> por decisão judicial, confirmada em reuniões com o governo. A Advocacia-Geral da União (AGU) recorreu e buscou reverter decisões. O SINAIT atuou para</w:t>
      </w:r>
      <w:r w:rsidR="00BF7B9D" w:rsidRPr="00082298">
        <w:rPr>
          <w:rFonts w:ascii="Arial" w:hAnsi="Arial" w:cs="Arial"/>
          <w:bCs/>
          <w:sz w:val="24"/>
          <w:szCs w:val="24"/>
        </w:rPr>
        <w:t xml:space="preserve"> g</w:t>
      </w:r>
      <w:r w:rsidRPr="00082298">
        <w:rPr>
          <w:rFonts w:ascii="Arial" w:hAnsi="Arial" w:cs="Arial"/>
          <w:bCs/>
          <w:sz w:val="24"/>
          <w:szCs w:val="24"/>
        </w:rPr>
        <w:t>arantir a continuidade do concurso</w:t>
      </w:r>
      <w:r w:rsidR="007F0442">
        <w:rPr>
          <w:rFonts w:ascii="Arial" w:hAnsi="Arial" w:cs="Arial"/>
          <w:bCs/>
          <w:sz w:val="24"/>
          <w:szCs w:val="24"/>
        </w:rPr>
        <w:t>.</w:t>
      </w:r>
      <w:r w:rsidR="00981AF6">
        <w:rPr>
          <w:rFonts w:ascii="Arial" w:hAnsi="Arial" w:cs="Arial"/>
          <w:bCs/>
          <w:sz w:val="24"/>
          <w:szCs w:val="24"/>
        </w:rPr>
        <w:t xml:space="preserve"> Nesta fase, uma </w:t>
      </w:r>
      <w:r w:rsidRPr="00082298">
        <w:rPr>
          <w:rFonts w:ascii="Arial" w:hAnsi="Arial" w:cs="Arial"/>
          <w:bCs/>
          <w:sz w:val="24"/>
          <w:szCs w:val="24"/>
        </w:rPr>
        <w:t xml:space="preserve">decisão </w:t>
      </w:r>
      <w:r w:rsidR="00BF7B9D" w:rsidRPr="00082298">
        <w:rPr>
          <w:rFonts w:ascii="Arial" w:hAnsi="Arial" w:cs="Arial"/>
          <w:bCs/>
          <w:sz w:val="24"/>
          <w:szCs w:val="24"/>
        </w:rPr>
        <w:t xml:space="preserve">judicial </w:t>
      </w:r>
      <w:r w:rsidRPr="00082298">
        <w:rPr>
          <w:rFonts w:ascii="Arial" w:hAnsi="Arial" w:cs="Arial"/>
          <w:bCs/>
          <w:sz w:val="24"/>
          <w:szCs w:val="24"/>
        </w:rPr>
        <w:t>assegurou</w:t>
      </w:r>
      <w:r w:rsidR="00BF7B9D" w:rsidRPr="00082298">
        <w:rPr>
          <w:rFonts w:ascii="Arial" w:hAnsi="Arial" w:cs="Arial"/>
          <w:bCs/>
          <w:sz w:val="24"/>
          <w:szCs w:val="24"/>
        </w:rPr>
        <w:t xml:space="preserve"> a r</w:t>
      </w:r>
      <w:r w:rsidRPr="00082298">
        <w:rPr>
          <w:rFonts w:ascii="Arial" w:hAnsi="Arial" w:cs="Arial"/>
          <w:bCs/>
          <w:sz w:val="24"/>
          <w:szCs w:val="24"/>
        </w:rPr>
        <w:t>etomada do concurso</w:t>
      </w:r>
      <w:r w:rsidR="00981AF6">
        <w:rPr>
          <w:rFonts w:ascii="Arial" w:hAnsi="Arial" w:cs="Arial"/>
          <w:bCs/>
          <w:sz w:val="24"/>
          <w:szCs w:val="24"/>
        </w:rPr>
        <w:t>.</w:t>
      </w:r>
    </w:p>
    <w:p w14:paraId="7C840F29" w14:textId="77777777" w:rsidR="00981AF6" w:rsidRPr="00082298" w:rsidRDefault="00981AF6" w:rsidP="00BF7B9D">
      <w:pPr>
        <w:pStyle w:val="Corpodetexto"/>
        <w:rPr>
          <w:rFonts w:ascii="Arial" w:hAnsi="Arial" w:cs="Arial"/>
          <w:bCs/>
          <w:sz w:val="24"/>
          <w:szCs w:val="24"/>
        </w:rPr>
      </w:pPr>
    </w:p>
    <w:p w14:paraId="69160404" w14:textId="77777777" w:rsidR="00E52555" w:rsidRDefault="00FD2A3E" w:rsidP="00BF7B9D">
      <w:pPr>
        <w:pStyle w:val="Corpodetexto"/>
        <w:rPr>
          <w:rFonts w:ascii="Arial" w:hAnsi="Arial" w:cs="Arial"/>
          <w:bCs/>
          <w:sz w:val="24"/>
          <w:szCs w:val="24"/>
        </w:rPr>
      </w:pPr>
      <w:r w:rsidRPr="00082298">
        <w:rPr>
          <w:rFonts w:ascii="Arial" w:hAnsi="Arial" w:cs="Arial"/>
          <w:bCs/>
          <w:sz w:val="24"/>
          <w:szCs w:val="24"/>
        </w:rPr>
        <w:t>Outubro de 2025</w:t>
      </w:r>
      <w:r w:rsidR="00BF7B9D" w:rsidRPr="00082298">
        <w:rPr>
          <w:rFonts w:ascii="Arial" w:hAnsi="Arial" w:cs="Arial"/>
          <w:bCs/>
          <w:sz w:val="24"/>
          <w:szCs w:val="24"/>
        </w:rPr>
        <w:t xml:space="preserve"> -</w:t>
      </w:r>
      <w:r w:rsidRPr="00082298">
        <w:rPr>
          <w:rFonts w:ascii="Arial" w:hAnsi="Arial" w:cs="Arial"/>
          <w:bCs/>
          <w:sz w:val="24"/>
          <w:szCs w:val="24"/>
        </w:rPr>
        <w:t xml:space="preserve"> denúncias de fraude</w:t>
      </w:r>
      <w:r w:rsidR="00BF7B9D" w:rsidRPr="00082298">
        <w:rPr>
          <w:rFonts w:ascii="Arial" w:hAnsi="Arial" w:cs="Arial"/>
          <w:bCs/>
          <w:sz w:val="24"/>
          <w:szCs w:val="24"/>
        </w:rPr>
        <w:t xml:space="preserve">. </w:t>
      </w:r>
      <w:r w:rsidRPr="00082298">
        <w:rPr>
          <w:rFonts w:ascii="Arial" w:hAnsi="Arial" w:cs="Arial"/>
          <w:bCs/>
          <w:sz w:val="24"/>
          <w:szCs w:val="24"/>
        </w:rPr>
        <w:t xml:space="preserve">A Polícia Federal revelou esquema de fraude no </w:t>
      </w:r>
      <w:r w:rsidR="00E52555">
        <w:rPr>
          <w:rFonts w:ascii="Arial" w:hAnsi="Arial" w:cs="Arial"/>
          <w:bCs/>
          <w:sz w:val="24"/>
          <w:szCs w:val="24"/>
        </w:rPr>
        <w:t>certame</w:t>
      </w:r>
      <w:r w:rsidRPr="00082298">
        <w:rPr>
          <w:rFonts w:ascii="Arial" w:hAnsi="Arial" w:cs="Arial"/>
          <w:bCs/>
          <w:sz w:val="24"/>
          <w:szCs w:val="24"/>
        </w:rPr>
        <w:t>. O SINAIT publicou nota defendendo</w:t>
      </w:r>
      <w:r w:rsidR="00BF7B9D" w:rsidRPr="00082298">
        <w:rPr>
          <w:rFonts w:ascii="Arial" w:hAnsi="Arial" w:cs="Arial"/>
          <w:bCs/>
          <w:sz w:val="24"/>
          <w:szCs w:val="24"/>
        </w:rPr>
        <w:t xml:space="preserve"> a a</w:t>
      </w:r>
      <w:r w:rsidRPr="00082298">
        <w:rPr>
          <w:rFonts w:ascii="Arial" w:hAnsi="Arial" w:cs="Arial"/>
          <w:bCs/>
          <w:sz w:val="24"/>
          <w:szCs w:val="24"/>
        </w:rPr>
        <w:t>puração rigorosa das irregularidades</w:t>
      </w:r>
      <w:r w:rsidR="00BF7B9D" w:rsidRPr="00082298">
        <w:rPr>
          <w:rFonts w:ascii="Arial" w:hAnsi="Arial" w:cs="Arial"/>
          <w:bCs/>
          <w:sz w:val="24"/>
          <w:szCs w:val="24"/>
        </w:rPr>
        <w:t>, r</w:t>
      </w:r>
      <w:r w:rsidRPr="00082298">
        <w:rPr>
          <w:rFonts w:ascii="Arial" w:hAnsi="Arial" w:cs="Arial"/>
          <w:bCs/>
          <w:sz w:val="24"/>
          <w:szCs w:val="24"/>
        </w:rPr>
        <w:t xml:space="preserve">esponsabilização dos envolvidos </w:t>
      </w:r>
      <w:r w:rsidR="00BF7B9D" w:rsidRPr="00082298">
        <w:rPr>
          <w:rFonts w:ascii="Arial" w:hAnsi="Arial" w:cs="Arial"/>
          <w:bCs/>
          <w:sz w:val="24"/>
          <w:szCs w:val="24"/>
        </w:rPr>
        <w:t>e p</w:t>
      </w:r>
      <w:r w:rsidRPr="00082298">
        <w:rPr>
          <w:rFonts w:ascii="Arial" w:hAnsi="Arial" w:cs="Arial"/>
          <w:bCs/>
          <w:sz w:val="24"/>
          <w:szCs w:val="24"/>
        </w:rPr>
        <w:t>roteção dos candidatos aprovados de boa-fé</w:t>
      </w:r>
      <w:r w:rsidR="00BF7B9D" w:rsidRPr="00082298">
        <w:rPr>
          <w:rFonts w:ascii="Arial" w:hAnsi="Arial" w:cs="Arial"/>
          <w:bCs/>
          <w:sz w:val="24"/>
          <w:szCs w:val="24"/>
        </w:rPr>
        <w:t>.</w:t>
      </w:r>
      <w:r w:rsidR="00E52555">
        <w:rPr>
          <w:rFonts w:ascii="Arial" w:hAnsi="Arial" w:cs="Arial"/>
          <w:bCs/>
          <w:sz w:val="24"/>
          <w:szCs w:val="24"/>
        </w:rPr>
        <w:t xml:space="preserve"> Neste período, o</w:t>
      </w:r>
      <w:r w:rsidR="00BF7B9D" w:rsidRPr="00082298">
        <w:rPr>
          <w:rFonts w:ascii="Arial" w:hAnsi="Arial" w:cs="Arial"/>
          <w:bCs/>
          <w:sz w:val="24"/>
          <w:szCs w:val="24"/>
        </w:rPr>
        <w:t xml:space="preserve"> </w:t>
      </w:r>
      <w:r w:rsidRPr="00082298">
        <w:rPr>
          <w:rFonts w:ascii="Arial" w:hAnsi="Arial" w:cs="Arial"/>
          <w:bCs/>
          <w:sz w:val="24"/>
          <w:szCs w:val="24"/>
        </w:rPr>
        <w:t xml:space="preserve">SINAIT levou o tema à Mesa Setorial do </w:t>
      </w:r>
      <w:r w:rsidR="00BF7B9D" w:rsidRPr="00082298">
        <w:rPr>
          <w:rFonts w:ascii="Arial" w:hAnsi="Arial" w:cs="Arial"/>
          <w:bCs/>
          <w:sz w:val="24"/>
          <w:szCs w:val="24"/>
        </w:rPr>
        <w:t>MTE e c</w:t>
      </w:r>
      <w:r w:rsidRPr="00082298">
        <w:rPr>
          <w:rFonts w:ascii="Arial" w:hAnsi="Arial" w:cs="Arial"/>
          <w:bCs/>
          <w:sz w:val="24"/>
          <w:szCs w:val="24"/>
        </w:rPr>
        <w:t xml:space="preserve">obrou </w:t>
      </w:r>
      <w:r w:rsidR="00BF7B9D" w:rsidRPr="00082298">
        <w:rPr>
          <w:rFonts w:ascii="Arial" w:hAnsi="Arial" w:cs="Arial"/>
          <w:bCs/>
          <w:sz w:val="24"/>
          <w:szCs w:val="24"/>
        </w:rPr>
        <w:t xml:space="preserve">a </w:t>
      </w:r>
      <w:r w:rsidRPr="00082298">
        <w:rPr>
          <w:rFonts w:ascii="Arial" w:hAnsi="Arial" w:cs="Arial"/>
          <w:bCs/>
          <w:sz w:val="24"/>
          <w:szCs w:val="24"/>
        </w:rPr>
        <w:t xml:space="preserve">posse dos aprovados </w:t>
      </w:r>
      <w:r w:rsidR="00BF7B9D" w:rsidRPr="00082298">
        <w:rPr>
          <w:rFonts w:ascii="Arial" w:hAnsi="Arial" w:cs="Arial"/>
          <w:bCs/>
          <w:sz w:val="24"/>
          <w:szCs w:val="24"/>
        </w:rPr>
        <w:t xml:space="preserve">e articulou junto à </w:t>
      </w:r>
      <w:r w:rsidRPr="00082298">
        <w:rPr>
          <w:rFonts w:ascii="Arial" w:hAnsi="Arial" w:cs="Arial"/>
          <w:bCs/>
          <w:sz w:val="24"/>
          <w:szCs w:val="24"/>
        </w:rPr>
        <w:t>Presidência da República</w:t>
      </w:r>
      <w:r w:rsidR="00BF7B9D" w:rsidRPr="00082298">
        <w:rPr>
          <w:rFonts w:ascii="Arial" w:hAnsi="Arial" w:cs="Arial"/>
          <w:bCs/>
          <w:sz w:val="24"/>
          <w:szCs w:val="24"/>
        </w:rPr>
        <w:t xml:space="preserve">, </w:t>
      </w:r>
      <w:r w:rsidRPr="00082298">
        <w:rPr>
          <w:rFonts w:ascii="Arial" w:hAnsi="Arial" w:cs="Arial"/>
          <w:bCs/>
          <w:sz w:val="24"/>
          <w:szCs w:val="24"/>
        </w:rPr>
        <w:t xml:space="preserve">AGU </w:t>
      </w:r>
      <w:r w:rsidR="00BF7B9D" w:rsidRPr="00082298">
        <w:rPr>
          <w:rFonts w:ascii="Arial" w:hAnsi="Arial" w:cs="Arial"/>
          <w:bCs/>
          <w:sz w:val="24"/>
          <w:szCs w:val="24"/>
        </w:rPr>
        <w:t xml:space="preserve">e </w:t>
      </w:r>
      <w:r w:rsidRPr="00082298">
        <w:rPr>
          <w:rFonts w:ascii="Arial" w:hAnsi="Arial" w:cs="Arial"/>
          <w:bCs/>
          <w:sz w:val="24"/>
          <w:szCs w:val="24"/>
        </w:rPr>
        <w:t>Ministério do Trabalho</w:t>
      </w:r>
      <w:r w:rsidR="00E52555">
        <w:rPr>
          <w:rFonts w:ascii="Arial" w:hAnsi="Arial" w:cs="Arial"/>
          <w:bCs/>
          <w:sz w:val="24"/>
          <w:szCs w:val="24"/>
        </w:rPr>
        <w:t xml:space="preserve"> a reversão d</w:t>
      </w:r>
      <w:r w:rsidR="00BF7B9D" w:rsidRPr="00082298">
        <w:rPr>
          <w:rFonts w:ascii="Arial" w:hAnsi="Arial" w:cs="Arial"/>
          <w:bCs/>
          <w:sz w:val="24"/>
          <w:szCs w:val="24"/>
        </w:rPr>
        <w:t>as el</w:t>
      </w:r>
      <w:r w:rsidRPr="00082298">
        <w:rPr>
          <w:rFonts w:ascii="Arial" w:hAnsi="Arial" w:cs="Arial"/>
          <w:bCs/>
          <w:sz w:val="24"/>
          <w:szCs w:val="24"/>
        </w:rPr>
        <w:t>iminações consideradas indevidas</w:t>
      </w:r>
      <w:r w:rsidR="00BF7B9D" w:rsidRPr="00082298">
        <w:rPr>
          <w:rFonts w:ascii="Arial" w:hAnsi="Arial" w:cs="Arial"/>
          <w:bCs/>
          <w:sz w:val="24"/>
          <w:szCs w:val="24"/>
        </w:rPr>
        <w:t xml:space="preserve">. </w:t>
      </w:r>
    </w:p>
    <w:p w14:paraId="2EC568D9" w14:textId="77777777" w:rsidR="00E52555" w:rsidRDefault="00E52555" w:rsidP="00BF7B9D">
      <w:pPr>
        <w:pStyle w:val="Corpodetexto"/>
        <w:rPr>
          <w:rFonts w:ascii="Arial" w:hAnsi="Arial" w:cs="Arial"/>
          <w:bCs/>
          <w:sz w:val="24"/>
          <w:szCs w:val="24"/>
        </w:rPr>
      </w:pPr>
    </w:p>
    <w:p w14:paraId="63BDE77D" w14:textId="5DE2E29F" w:rsidR="00FD2A3E" w:rsidRPr="00082298" w:rsidRDefault="00FD2A3E" w:rsidP="00FD2A3E">
      <w:pPr>
        <w:pStyle w:val="Corpodetexto"/>
        <w:rPr>
          <w:rFonts w:ascii="Arial" w:hAnsi="Arial" w:cs="Arial"/>
          <w:bCs/>
          <w:sz w:val="24"/>
          <w:szCs w:val="24"/>
        </w:rPr>
      </w:pPr>
      <w:r w:rsidRPr="00082298">
        <w:rPr>
          <w:rFonts w:ascii="Arial" w:hAnsi="Arial" w:cs="Arial"/>
          <w:bCs/>
          <w:sz w:val="24"/>
          <w:szCs w:val="24"/>
        </w:rPr>
        <w:t>Em novembro, novo edital</w:t>
      </w:r>
      <w:r w:rsidR="00BF7B9D" w:rsidRPr="00082298">
        <w:rPr>
          <w:rFonts w:ascii="Arial" w:hAnsi="Arial" w:cs="Arial"/>
          <w:bCs/>
          <w:sz w:val="24"/>
          <w:szCs w:val="24"/>
        </w:rPr>
        <w:t xml:space="preserve"> corrigindo</w:t>
      </w:r>
      <w:r w:rsidRPr="00082298">
        <w:rPr>
          <w:rFonts w:ascii="Arial" w:hAnsi="Arial" w:cs="Arial"/>
          <w:bCs/>
          <w:sz w:val="24"/>
          <w:szCs w:val="24"/>
        </w:rPr>
        <w:t xml:space="preserve"> a distribuição regional das vagas </w:t>
      </w:r>
      <w:r w:rsidR="00BF7B9D" w:rsidRPr="00082298">
        <w:rPr>
          <w:rFonts w:ascii="Arial" w:hAnsi="Arial" w:cs="Arial"/>
          <w:bCs/>
          <w:sz w:val="24"/>
          <w:szCs w:val="24"/>
        </w:rPr>
        <w:t>e revogando o</w:t>
      </w:r>
      <w:r w:rsidRPr="00082298">
        <w:rPr>
          <w:rFonts w:ascii="Arial" w:hAnsi="Arial" w:cs="Arial"/>
          <w:bCs/>
          <w:sz w:val="24"/>
          <w:szCs w:val="24"/>
        </w:rPr>
        <w:t xml:space="preserve"> edital anterior</w:t>
      </w:r>
      <w:r w:rsidR="00256773">
        <w:rPr>
          <w:rFonts w:ascii="Arial" w:hAnsi="Arial" w:cs="Arial"/>
          <w:bCs/>
          <w:sz w:val="24"/>
          <w:szCs w:val="24"/>
        </w:rPr>
        <w:t>. Nos meses de novembro e dezembro, após intensa interlocução do SINAIT ocorreu a ho</w:t>
      </w:r>
      <w:r w:rsidRPr="00082298">
        <w:rPr>
          <w:rFonts w:ascii="Arial" w:hAnsi="Arial" w:cs="Arial"/>
          <w:bCs/>
          <w:sz w:val="24"/>
          <w:szCs w:val="24"/>
        </w:rPr>
        <w:t xml:space="preserve">mologação final e </w:t>
      </w:r>
      <w:r w:rsidR="005237C6" w:rsidRPr="00082298">
        <w:rPr>
          <w:rFonts w:ascii="Arial" w:hAnsi="Arial" w:cs="Arial"/>
          <w:bCs/>
          <w:sz w:val="24"/>
          <w:szCs w:val="24"/>
        </w:rPr>
        <w:t>posse</w:t>
      </w:r>
      <w:r w:rsidR="00256773">
        <w:rPr>
          <w:rFonts w:ascii="Arial" w:hAnsi="Arial" w:cs="Arial"/>
          <w:bCs/>
          <w:sz w:val="24"/>
          <w:szCs w:val="24"/>
        </w:rPr>
        <w:t xml:space="preserve"> dos aprovados</w:t>
      </w:r>
      <w:r w:rsidR="005237C6" w:rsidRPr="00082298">
        <w:rPr>
          <w:rFonts w:ascii="Arial" w:hAnsi="Arial" w:cs="Arial"/>
          <w:bCs/>
          <w:sz w:val="24"/>
          <w:szCs w:val="24"/>
        </w:rPr>
        <w:t>.</w:t>
      </w:r>
      <w:r w:rsidR="00256773">
        <w:rPr>
          <w:rFonts w:ascii="Arial" w:hAnsi="Arial" w:cs="Arial"/>
          <w:bCs/>
          <w:sz w:val="24"/>
          <w:szCs w:val="24"/>
        </w:rPr>
        <w:t xml:space="preserve"> Além disso, o </w:t>
      </w:r>
      <w:r w:rsidR="005237C6" w:rsidRPr="00082298">
        <w:rPr>
          <w:rFonts w:ascii="Arial" w:hAnsi="Arial" w:cs="Arial"/>
          <w:bCs/>
          <w:sz w:val="24"/>
          <w:szCs w:val="24"/>
        </w:rPr>
        <w:t>SINAIT seguiu defendendo a convocação do</w:t>
      </w:r>
      <w:r w:rsidRPr="00082298">
        <w:rPr>
          <w:rFonts w:ascii="Arial" w:hAnsi="Arial" w:cs="Arial"/>
          <w:bCs/>
          <w:sz w:val="24"/>
          <w:szCs w:val="24"/>
        </w:rPr>
        <w:t xml:space="preserve"> cadastro de reserva</w:t>
      </w:r>
      <w:r w:rsidR="00256773">
        <w:rPr>
          <w:rFonts w:ascii="Arial" w:hAnsi="Arial" w:cs="Arial"/>
          <w:bCs/>
          <w:sz w:val="24"/>
          <w:szCs w:val="24"/>
        </w:rPr>
        <w:t>.</w:t>
      </w:r>
    </w:p>
    <w:p w14:paraId="5FC81B50" w14:textId="77777777" w:rsidR="00B94C7C" w:rsidRPr="00082298" w:rsidRDefault="00B94C7C" w:rsidP="0006155D">
      <w:pPr>
        <w:pStyle w:val="Corpodetexto"/>
        <w:rPr>
          <w:rFonts w:ascii="Arial" w:hAnsi="Arial" w:cs="Arial"/>
          <w:sz w:val="24"/>
          <w:szCs w:val="24"/>
          <w:shd w:val="clear" w:color="auto" w:fill="FFFFFF"/>
        </w:rPr>
      </w:pPr>
    </w:p>
    <w:p w14:paraId="353A2959" w14:textId="77FBACD3" w:rsidR="00640B1E" w:rsidRPr="00082298" w:rsidRDefault="00640B1E" w:rsidP="0006155D">
      <w:pPr>
        <w:pStyle w:val="Corpodetexto"/>
        <w:rPr>
          <w:rFonts w:ascii="Arial" w:hAnsi="Arial" w:cs="Arial"/>
          <w:b/>
          <w:bCs/>
          <w:sz w:val="24"/>
          <w:szCs w:val="24"/>
        </w:rPr>
      </w:pPr>
      <w:proofErr w:type="spellStart"/>
      <w:r w:rsidRPr="00082298">
        <w:rPr>
          <w:rFonts w:ascii="Arial" w:hAnsi="Arial" w:cs="Arial"/>
          <w:b/>
          <w:bCs/>
          <w:sz w:val="24"/>
          <w:szCs w:val="24"/>
        </w:rPr>
        <w:t>Apensação</w:t>
      </w:r>
      <w:proofErr w:type="spellEnd"/>
      <w:r w:rsidRPr="00082298">
        <w:rPr>
          <w:rFonts w:ascii="Arial" w:hAnsi="Arial" w:cs="Arial"/>
          <w:b/>
          <w:bCs/>
          <w:sz w:val="24"/>
          <w:szCs w:val="24"/>
        </w:rPr>
        <w:t xml:space="preserve"> da PEC 6/2024 à PEC 555/06 – Protagonismo do SINAIT - </w:t>
      </w:r>
      <w:r w:rsidR="00C00F93" w:rsidRPr="00082298">
        <w:rPr>
          <w:rFonts w:ascii="Arial" w:hAnsi="Arial" w:cs="Arial"/>
          <w:b/>
          <w:bCs/>
          <w:sz w:val="24"/>
          <w:szCs w:val="24"/>
        </w:rPr>
        <w:t>330</w:t>
      </w:r>
      <w:r w:rsidRPr="00082298">
        <w:rPr>
          <w:rFonts w:ascii="Arial" w:hAnsi="Arial" w:cs="Arial"/>
          <w:b/>
          <w:bCs/>
          <w:sz w:val="24"/>
          <w:szCs w:val="24"/>
        </w:rPr>
        <w:t xml:space="preserve"> requerimentos apresentados</w:t>
      </w:r>
    </w:p>
    <w:p w14:paraId="6815EA37" w14:textId="77777777" w:rsidR="00B94C7C" w:rsidRPr="00082298" w:rsidRDefault="00B94C7C" w:rsidP="0006155D">
      <w:pPr>
        <w:pStyle w:val="Corpodetexto"/>
        <w:rPr>
          <w:rFonts w:ascii="Arial" w:hAnsi="Arial" w:cs="Arial"/>
          <w:sz w:val="24"/>
          <w:szCs w:val="24"/>
          <w:highlight w:val="yellow"/>
        </w:rPr>
      </w:pPr>
    </w:p>
    <w:p w14:paraId="0EA83723" w14:textId="2A5C02AF" w:rsidR="005237C6" w:rsidRDefault="005237C6" w:rsidP="005237C6">
      <w:pPr>
        <w:pStyle w:val="Corpodetexto"/>
        <w:rPr>
          <w:rFonts w:ascii="Arial" w:hAnsi="Arial" w:cs="Arial"/>
          <w:sz w:val="24"/>
          <w:szCs w:val="24"/>
        </w:rPr>
      </w:pPr>
      <w:r w:rsidRPr="00082298">
        <w:rPr>
          <w:rFonts w:ascii="Arial" w:hAnsi="Arial" w:cs="Arial"/>
          <w:sz w:val="24"/>
          <w:szCs w:val="24"/>
        </w:rPr>
        <w:t xml:space="preserve">O trabalho parlamentar do SINAIT ao longo de 2025 em torno da tramitação da PEC 6/2024 foi marcado por forte articulação política e mobilização institucional, com foco na sua </w:t>
      </w:r>
      <w:proofErr w:type="spellStart"/>
      <w:r w:rsidRPr="00082298">
        <w:rPr>
          <w:rFonts w:ascii="Arial" w:hAnsi="Arial" w:cs="Arial"/>
          <w:sz w:val="24"/>
          <w:szCs w:val="24"/>
        </w:rPr>
        <w:t>apensação</w:t>
      </w:r>
      <w:proofErr w:type="spellEnd"/>
      <w:r w:rsidRPr="00082298">
        <w:rPr>
          <w:rFonts w:ascii="Arial" w:hAnsi="Arial" w:cs="Arial"/>
          <w:sz w:val="24"/>
          <w:szCs w:val="24"/>
        </w:rPr>
        <w:t xml:space="preserve"> à PEC 555/2006, que trata do fim da contribuição previdenciária de servidores aposentados e pensionistas.</w:t>
      </w:r>
    </w:p>
    <w:p w14:paraId="17F76A95" w14:textId="77777777" w:rsidR="000D40EA" w:rsidRPr="00082298" w:rsidRDefault="000D40EA" w:rsidP="005237C6">
      <w:pPr>
        <w:pStyle w:val="Corpodetexto"/>
        <w:rPr>
          <w:rFonts w:ascii="Arial" w:hAnsi="Arial" w:cs="Arial"/>
          <w:sz w:val="24"/>
          <w:szCs w:val="24"/>
        </w:rPr>
      </w:pPr>
    </w:p>
    <w:p w14:paraId="6657EF5D" w14:textId="432208AE" w:rsidR="005237C6" w:rsidRDefault="005237C6" w:rsidP="005237C6">
      <w:pPr>
        <w:pStyle w:val="Corpodetexto"/>
        <w:rPr>
          <w:rFonts w:ascii="Arial" w:hAnsi="Arial" w:cs="Arial"/>
          <w:sz w:val="24"/>
          <w:szCs w:val="24"/>
        </w:rPr>
      </w:pPr>
      <w:r w:rsidRPr="00082298">
        <w:rPr>
          <w:rFonts w:ascii="Arial" w:hAnsi="Arial" w:cs="Arial"/>
          <w:sz w:val="24"/>
          <w:szCs w:val="24"/>
        </w:rPr>
        <w:t xml:space="preserve">Nesse contexto, o sindicato assumiu protagonismo ao coordenar uma ampla estratégia junto ao Congresso Nacional, buscando sensibilizar parlamentares e ampliar o apoio à medida. O principal resultado desse esforço foi a apresentação de </w:t>
      </w:r>
      <w:r w:rsidRPr="00082298">
        <w:rPr>
          <w:rFonts w:ascii="Arial" w:hAnsi="Arial" w:cs="Arial"/>
          <w:b/>
          <w:bCs/>
          <w:sz w:val="24"/>
          <w:szCs w:val="24"/>
        </w:rPr>
        <w:t xml:space="preserve">330 requerimentos de </w:t>
      </w:r>
      <w:proofErr w:type="spellStart"/>
      <w:r w:rsidRPr="00082298">
        <w:rPr>
          <w:rFonts w:ascii="Arial" w:hAnsi="Arial" w:cs="Arial"/>
          <w:b/>
          <w:bCs/>
          <w:sz w:val="24"/>
          <w:szCs w:val="24"/>
        </w:rPr>
        <w:t>apensação</w:t>
      </w:r>
      <w:proofErr w:type="spellEnd"/>
      <w:r w:rsidRPr="00082298">
        <w:rPr>
          <w:rFonts w:ascii="Arial" w:hAnsi="Arial" w:cs="Arial"/>
          <w:sz w:val="24"/>
          <w:szCs w:val="24"/>
        </w:rPr>
        <w:t>, número expressivo que evidencia a capacidade de articulação política</w:t>
      </w:r>
      <w:r w:rsidR="00792A9D">
        <w:rPr>
          <w:rFonts w:ascii="Arial" w:hAnsi="Arial" w:cs="Arial"/>
          <w:sz w:val="24"/>
          <w:szCs w:val="24"/>
        </w:rPr>
        <w:t xml:space="preserve"> da entidade</w:t>
      </w:r>
      <w:r w:rsidRPr="00082298">
        <w:rPr>
          <w:rFonts w:ascii="Arial" w:hAnsi="Arial" w:cs="Arial"/>
          <w:sz w:val="24"/>
          <w:szCs w:val="24"/>
        </w:rPr>
        <w:t>.</w:t>
      </w:r>
    </w:p>
    <w:p w14:paraId="0D4BE209" w14:textId="77777777" w:rsidR="00792A9D" w:rsidRPr="00082298" w:rsidRDefault="00792A9D" w:rsidP="005237C6">
      <w:pPr>
        <w:pStyle w:val="Corpodetexto"/>
        <w:rPr>
          <w:rFonts w:ascii="Arial" w:hAnsi="Arial" w:cs="Arial"/>
          <w:sz w:val="24"/>
          <w:szCs w:val="24"/>
        </w:rPr>
      </w:pPr>
    </w:p>
    <w:p w14:paraId="539F5832" w14:textId="5B95465F" w:rsidR="005237C6" w:rsidRPr="00082298" w:rsidRDefault="005237C6" w:rsidP="005237C6">
      <w:pPr>
        <w:pStyle w:val="Corpodetexto"/>
        <w:rPr>
          <w:rFonts w:ascii="Arial" w:hAnsi="Arial" w:cs="Arial"/>
          <w:sz w:val="24"/>
          <w:szCs w:val="24"/>
        </w:rPr>
      </w:pPr>
      <w:r w:rsidRPr="00082298">
        <w:rPr>
          <w:rFonts w:ascii="Arial" w:hAnsi="Arial" w:cs="Arial"/>
          <w:sz w:val="24"/>
          <w:szCs w:val="24"/>
        </w:rPr>
        <w:t xml:space="preserve">A estratégia de </w:t>
      </w:r>
      <w:proofErr w:type="spellStart"/>
      <w:r w:rsidRPr="00082298">
        <w:rPr>
          <w:rFonts w:ascii="Arial" w:hAnsi="Arial" w:cs="Arial"/>
          <w:sz w:val="24"/>
          <w:szCs w:val="24"/>
        </w:rPr>
        <w:t>apensação</w:t>
      </w:r>
      <w:proofErr w:type="spellEnd"/>
      <w:r w:rsidRPr="00082298">
        <w:rPr>
          <w:rFonts w:ascii="Arial" w:hAnsi="Arial" w:cs="Arial"/>
          <w:sz w:val="24"/>
          <w:szCs w:val="24"/>
        </w:rPr>
        <w:t xml:space="preserve"> teve como objetivo </w:t>
      </w:r>
      <w:r w:rsidRPr="00082298">
        <w:rPr>
          <w:rFonts w:ascii="Arial" w:hAnsi="Arial" w:cs="Arial"/>
          <w:b/>
          <w:bCs/>
          <w:sz w:val="24"/>
          <w:szCs w:val="24"/>
        </w:rPr>
        <w:t>fortalecer a tramitação da PEC 6/2024</w:t>
      </w:r>
      <w:r w:rsidRPr="00082298">
        <w:rPr>
          <w:rFonts w:ascii="Arial" w:hAnsi="Arial" w:cs="Arial"/>
          <w:sz w:val="24"/>
          <w:szCs w:val="24"/>
        </w:rPr>
        <w:t>, associando-a a uma proposta mais antiga e já consolidada no debate legislativo, aumentando, assim, suas chances de avanço na Câmara dos Deputados.</w:t>
      </w:r>
      <w:r w:rsidR="0092310C">
        <w:rPr>
          <w:rFonts w:ascii="Arial" w:hAnsi="Arial" w:cs="Arial"/>
          <w:sz w:val="24"/>
          <w:szCs w:val="24"/>
        </w:rPr>
        <w:t xml:space="preserve"> </w:t>
      </w:r>
      <w:r w:rsidRPr="00082298">
        <w:rPr>
          <w:rFonts w:ascii="Arial" w:hAnsi="Arial" w:cs="Arial"/>
          <w:sz w:val="24"/>
          <w:szCs w:val="24"/>
        </w:rPr>
        <w:t>Como resultado, o movimento consolidou o SINAIT como um dos principais atores na defesa da pauta previdenciária dos servidores públicos, demonstrando capacidade de mobilização em larga escala e influência no processo legislativo.</w:t>
      </w:r>
    </w:p>
    <w:p w14:paraId="65AF88F9" w14:textId="77777777" w:rsidR="00B94C7C" w:rsidRPr="00082298" w:rsidRDefault="00B94C7C" w:rsidP="0006155D">
      <w:pPr>
        <w:pStyle w:val="Corpodetexto"/>
        <w:rPr>
          <w:rFonts w:ascii="Arial" w:hAnsi="Arial" w:cs="Arial"/>
          <w:b/>
          <w:bCs/>
          <w:sz w:val="24"/>
          <w:szCs w:val="24"/>
        </w:rPr>
      </w:pPr>
    </w:p>
    <w:p w14:paraId="4CA50987" w14:textId="78A17918" w:rsidR="00EF65EB" w:rsidRPr="00082298" w:rsidRDefault="00EF65EB" w:rsidP="0006155D">
      <w:pPr>
        <w:pStyle w:val="Corpodetexto"/>
        <w:rPr>
          <w:rFonts w:ascii="Arial" w:hAnsi="Arial" w:cs="Arial"/>
          <w:b/>
          <w:bCs/>
          <w:sz w:val="24"/>
          <w:szCs w:val="24"/>
        </w:rPr>
      </w:pPr>
      <w:r w:rsidRPr="00082298">
        <w:rPr>
          <w:rFonts w:ascii="Arial" w:hAnsi="Arial" w:cs="Arial"/>
          <w:b/>
          <w:bCs/>
          <w:sz w:val="24"/>
          <w:szCs w:val="24"/>
        </w:rPr>
        <w:t>C</w:t>
      </w:r>
      <w:r w:rsidR="002533CA" w:rsidRPr="00082298">
        <w:rPr>
          <w:rFonts w:ascii="Arial" w:hAnsi="Arial" w:cs="Arial"/>
          <w:b/>
          <w:bCs/>
          <w:sz w:val="24"/>
          <w:szCs w:val="24"/>
        </w:rPr>
        <w:t xml:space="preserve">hacina de </w:t>
      </w:r>
      <w:r w:rsidRPr="00082298">
        <w:rPr>
          <w:rFonts w:ascii="Arial" w:hAnsi="Arial" w:cs="Arial"/>
          <w:b/>
          <w:bCs/>
          <w:sz w:val="24"/>
          <w:szCs w:val="24"/>
        </w:rPr>
        <w:t>U</w:t>
      </w:r>
      <w:r w:rsidR="002533CA" w:rsidRPr="00082298">
        <w:rPr>
          <w:rFonts w:ascii="Arial" w:hAnsi="Arial" w:cs="Arial"/>
          <w:b/>
          <w:bCs/>
          <w:sz w:val="24"/>
          <w:szCs w:val="24"/>
        </w:rPr>
        <w:t>naí</w:t>
      </w:r>
    </w:p>
    <w:p w14:paraId="3D7CD26D" w14:textId="77777777" w:rsidR="00B94C7C" w:rsidRPr="00082298" w:rsidRDefault="00B94C7C" w:rsidP="0006155D">
      <w:pPr>
        <w:pStyle w:val="Corpodetexto"/>
        <w:rPr>
          <w:rFonts w:ascii="Arial" w:hAnsi="Arial" w:cs="Arial"/>
          <w:b/>
          <w:bCs/>
          <w:sz w:val="24"/>
          <w:szCs w:val="24"/>
          <w:lang w:eastAsia="pt-BR"/>
        </w:rPr>
      </w:pPr>
    </w:p>
    <w:p w14:paraId="726B6186" w14:textId="45DE7CCA" w:rsidR="00EF65EB" w:rsidRDefault="00841EE3" w:rsidP="0006155D">
      <w:pPr>
        <w:pStyle w:val="Corpodetexto"/>
        <w:rPr>
          <w:rFonts w:ascii="Arial" w:hAnsi="Arial" w:cs="Arial"/>
          <w:sz w:val="24"/>
          <w:szCs w:val="24"/>
        </w:rPr>
      </w:pPr>
      <w:r w:rsidRPr="00082298">
        <w:rPr>
          <w:rFonts w:ascii="Arial" w:hAnsi="Arial" w:cs="Arial"/>
          <w:sz w:val="24"/>
          <w:szCs w:val="24"/>
        </w:rPr>
        <w:t>Em 202</w:t>
      </w:r>
      <w:r w:rsidR="0093079C" w:rsidRPr="00082298">
        <w:rPr>
          <w:rFonts w:ascii="Arial" w:hAnsi="Arial" w:cs="Arial"/>
          <w:sz w:val="24"/>
          <w:szCs w:val="24"/>
        </w:rPr>
        <w:t>5</w:t>
      </w:r>
      <w:r w:rsidRPr="00082298">
        <w:rPr>
          <w:rFonts w:ascii="Arial" w:hAnsi="Arial" w:cs="Arial"/>
          <w:sz w:val="24"/>
          <w:szCs w:val="24"/>
        </w:rPr>
        <w:t>, o crime completou 2</w:t>
      </w:r>
      <w:r w:rsidR="0093079C" w:rsidRPr="00082298">
        <w:rPr>
          <w:rFonts w:ascii="Arial" w:hAnsi="Arial" w:cs="Arial"/>
          <w:sz w:val="24"/>
          <w:szCs w:val="24"/>
        </w:rPr>
        <w:t>1</w:t>
      </w:r>
      <w:r w:rsidRPr="00082298">
        <w:rPr>
          <w:rFonts w:ascii="Arial" w:hAnsi="Arial" w:cs="Arial"/>
          <w:sz w:val="24"/>
          <w:szCs w:val="24"/>
        </w:rPr>
        <w:t xml:space="preserve"> anos</w:t>
      </w:r>
      <w:r w:rsidR="0093079C" w:rsidRPr="00082298">
        <w:rPr>
          <w:rFonts w:ascii="Arial" w:hAnsi="Arial" w:cs="Arial"/>
          <w:sz w:val="24"/>
          <w:szCs w:val="24"/>
        </w:rPr>
        <w:t xml:space="preserve">. No dia </w:t>
      </w:r>
      <w:r w:rsidR="00346A6D" w:rsidRPr="00082298">
        <w:rPr>
          <w:rFonts w:ascii="Arial" w:hAnsi="Arial" w:cs="Arial"/>
          <w:sz w:val="24"/>
          <w:szCs w:val="24"/>
        </w:rPr>
        <w:t>15 de janeiro, foi preso Norberto Mânica, um dos mandantes da Chacina de Unaí, em Nova Petrópolis, na serra gaúcha, pela Polícia Civil. Foi condenado por mandar matar três Auditores Fiscais do Trabalho e um motorista do Ministério do Trabalho e Emprego, durante ação fiscal numa área rural no município de Unaí, Minas Gerais, no dia 28 de janeiro de 2004.</w:t>
      </w:r>
    </w:p>
    <w:p w14:paraId="6C06712B" w14:textId="77777777" w:rsidR="006C3CB1" w:rsidRPr="00082298" w:rsidRDefault="006C3CB1" w:rsidP="0006155D">
      <w:pPr>
        <w:pStyle w:val="Corpodetexto"/>
        <w:rPr>
          <w:rFonts w:ascii="Arial" w:hAnsi="Arial" w:cs="Arial"/>
          <w:sz w:val="24"/>
          <w:szCs w:val="24"/>
        </w:rPr>
      </w:pPr>
    </w:p>
    <w:p w14:paraId="6CDC8043" w14:textId="13F6EE36" w:rsidR="0097629E" w:rsidRPr="00082298" w:rsidRDefault="0029505B" w:rsidP="0006155D">
      <w:pPr>
        <w:pStyle w:val="Corpodetexto"/>
        <w:rPr>
          <w:rFonts w:ascii="Arial" w:hAnsi="Arial" w:cs="Arial"/>
          <w:sz w:val="24"/>
          <w:szCs w:val="24"/>
        </w:rPr>
      </w:pPr>
      <w:r w:rsidRPr="00082298">
        <w:rPr>
          <w:rFonts w:ascii="Arial" w:hAnsi="Arial" w:cs="Arial"/>
          <w:sz w:val="24"/>
          <w:szCs w:val="24"/>
        </w:rPr>
        <w:t>O ato em memória dos 21 anos da Chacina de Unaí, realizado pelo SINAIT em janeiro de 2025, reafirmou mais de duas décadas de mobilização dos Auditores Fiscais do Trabalho, das famílias das vítimas e da entidade sindical em busca de justiça. A atividade, ocorrida no dia 28 de janeiro, em frente ao Ministério do Trabalho e Emprego, em Brasília</w:t>
      </w:r>
      <w:r w:rsidR="00F95195">
        <w:rPr>
          <w:rFonts w:ascii="Arial" w:hAnsi="Arial" w:cs="Arial"/>
          <w:sz w:val="24"/>
          <w:szCs w:val="24"/>
        </w:rPr>
        <w:t>, demostrou que o SINAIT não arrefeceu sua luta por justiça nestas mais de duas décadas</w:t>
      </w:r>
      <w:r w:rsidR="00E712A1">
        <w:rPr>
          <w:rFonts w:ascii="Arial" w:hAnsi="Arial" w:cs="Arial"/>
          <w:sz w:val="24"/>
          <w:szCs w:val="24"/>
        </w:rPr>
        <w:t xml:space="preserve"> de luta para colocar os culpados na cadeia.</w:t>
      </w:r>
    </w:p>
    <w:p w14:paraId="74EC37B1" w14:textId="77777777" w:rsidR="0029505B" w:rsidRPr="00082298" w:rsidRDefault="0029505B" w:rsidP="0006155D">
      <w:pPr>
        <w:pStyle w:val="Corpodetexto"/>
        <w:rPr>
          <w:rFonts w:ascii="Arial" w:hAnsi="Arial" w:cs="Arial"/>
          <w:sz w:val="24"/>
          <w:szCs w:val="24"/>
        </w:rPr>
      </w:pPr>
    </w:p>
    <w:p w14:paraId="2F0BD3F3" w14:textId="60E778EC" w:rsidR="00EF65EB" w:rsidRPr="00082298" w:rsidRDefault="00EF65EB" w:rsidP="0006155D">
      <w:pPr>
        <w:pStyle w:val="Corpodetexto"/>
        <w:rPr>
          <w:rFonts w:ascii="Arial" w:hAnsi="Arial" w:cs="Arial"/>
          <w:b/>
          <w:sz w:val="24"/>
          <w:szCs w:val="24"/>
        </w:rPr>
      </w:pPr>
      <w:r w:rsidRPr="00082298">
        <w:rPr>
          <w:rFonts w:ascii="Arial" w:hAnsi="Arial" w:cs="Arial"/>
          <w:b/>
          <w:sz w:val="24"/>
          <w:szCs w:val="24"/>
        </w:rPr>
        <w:t>C</w:t>
      </w:r>
      <w:r w:rsidR="00164F71" w:rsidRPr="00082298">
        <w:rPr>
          <w:rFonts w:ascii="Arial" w:hAnsi="Arial" w:cs="Arial"/>
          <w:b/>
          <w:sz w:val="24"/>
          <w:szCs w:val="24"/>
        </w:rPr>
        <w:t>ampanha salarial</w:t>
      </w:r>
    </w:p>
    <w:p w14:paraId="7B61801A" w14:textId="77777777" w:rsidR="002E4738" w:rsidRPr="00082298" w:rsidRDefault="002E4738" w:rsidP="0006155D">
      <w:pPr>
        <w:pStyle w:val="Corpodetexto"/>
        <w:rPr>
          <w:rFonts w:ascii="Arial" w:hAnsi="Arial" w:cs="Arial"/>
          <w:b/>
          <w:sz w:val="24"/>
          <w:szCs w:val="24"/>
        </w:rPr>
      </w:pPr>
    </w:p>
    <w:p w14:paraId="669913F7" w14:textId="7258C9A2" w:rsidR="002E4738" w:rsidRDefault="002E4738" w:rsidP="002E4738">
      <w:pPr>
        <w:pStyle w:val="Corpodetexto"/>
        <w:rPr>
          <w:rFonts w:ascii="Arial" w:hAnsi="Arial" w:cs="Arial"/>
          <w:bCs/>
          <w:sz w:val="24"/>
          <w:szCs w:val="24"/>
        </w:rPr>
      </w:pPr>
      <w:r w:rsidRPr="00082298">
        <w:rPr>
          <w:rFonts w:ascii="Arial" w:hAnsi="Arial" w:cs="Arial"/>
          <w:bCs/>
          <w:sz w:val="24"/>
          <w:szCs w:val="24"/>
        </w:rPr>
        <w:t>Em 2025, a campanha salarial conduzida pelo SINAIT foi articulada em múltiplas frentes — negociação</w:t>
      </w:r>
      <w:r w:rsidRPr="00082298">
        <w:rPr>
          <w:rFonts w:ascii="Arial" w:hAnsi="Arial" w:cs="Arial"/>
          <w:b/>
          <w:sz w:val="24"/>
          <w:szCs w:val="24"/>
        </w:rPr>
        <w:t xml:space="preserve"> </w:t>
      </w:r>
      <w:r w:rsidRPr="00082298">
        <w:rPr>
          <w:rFonts w:ascii="Arial" w:hAnsi="Arial" w:cs="Arial"/>
          <w:bCs/>
          <w:sz w:val="24"/>
          <w:szCs w:val="24"/>
        </w:rPr>
        <w:t>institucional, pressão parlamentar e incidência no orçamento — com foco central no reajuste do vencimento básico da carreira.</w:t>
      </w:r>
    </w:p>
    <w:p w14:paraId="2E2B4EF3" w14:textId="77777777" w:rsidR="00813AE7" w:rsidRPr="00082298" w:rsidRDefault="00813AE7" w:rsidP="002E4738">
      <w:pPr>
        <w:pStyle w:val="Corpodetexto"/>
        <w:rPr>
          <w:rFonts w:ascii="Arial" w:hAnsi="Arial" w:cs="Arial"/>
          <w:bCs/>
          <w:sz w:val="24"/>
          <w:szCs w:val="24"/>
        </w:rPr>
      </w:pPr>
    </w:p>
    <w:p w14:paraId="233ECFF4" w14:textId="009AFACF" w:rsidR="002E4738" w:rsidRDefault="002E4738" w:rsidP="002E4738">
      <w:pPr>
        <w:pStyle w:val="Corpodetexto"/>
        <w:rPr>
          <w:rFonts w:ascii="Arial" w:hAnsi="Arial" w:cs="Arial"/>
          <w:bCs/>
          <w:sz w:val="24"/>
          <w:szCs w:val="24"/>
        </w:rPr>
      </w:pPr>
      <w:r w:rsidRPr="00082298">
        <w:rPr>
          <w:rFonts w:ascii="Arial" w:hAnsi="Arial" w:cs="Arial"/>
          <w:bCs/>
          <w:sz w:val="24"/>
          <w:szCs w:val="24"/>
        </w:rPr>
        <w:t xml:space="preserve">Logo no início do ano, o sindicato deu partida às interlocuções. Em janeiro, entidades como </w:t>
      </w:r>
      <w:proofErr w:type="spellStart"/>
      <w:r w:rsidRPr="00082298">
        <w:rPr>
          <w:rFonts w:ascii="Arial" w:hAnsi="Arial" w:cs="Arial"/>
          <w:bCs/>
          <w:sz w:val="24"/>
          <w:szCs w:val="24"/>
        </w:rPr>
        <w:t>Fonacate</w:t>
      </w:r>
      <w:proofErr w:type="spellEnd"/>
      <w:r w:rsidRPr="00082298">
        <w:rPr>
          <w:rFonts w:ascii="Arial" w:hAnsi="Arial" w:cs="Arial"/>
          <w:bCs/>
          <w:sz w:val="24"/>
          <w:szCs w:val="24"/>
        </w:rPr>
        <w:t xml:space="preserve">, </w:t>
      </w:r>
      <w:proofErr w:type="spellStart"/>
      <w:r w:rsidRPr="00082298">
        <w:rPr>
          <w:rFonts w:ascii="Arial" w:hAnsi="Arial" w:cs="Arial"/>
          <w:bCs/>
          <w:sz w:val="24"/>
          <w:szCs w:val="24"/>
        </w:rPr>
        <w:t>Fonasefe</w:t>
      </w:r>
      <w:proofErr w:type="spellEnd"/>
      <w:r w:rsidRPr="00082298">
        <w:rPr>
          <w:rFonts w:ascii="Arial" w:hAnsi="Arial" w:cs="Arial"/>
          <w:bCs/>
          <w:sz w:val="24"/>
          <w:szCs w:val="24"/>
        </w:rPr>
        <w:t xml:space="preserve"> e centrais sindicais protocolaram no Ministério da Gestão e da Inovação em Serviços Públicos</w:t>
      </w:r>
      <w:r w:rsidR="00813AE7">
        <w:rPr>
          <w:rFonts w:ascii="Arial" w:hAnsi="Arial" w:cs="Arial"/>
          <w:bCs/>
          <w:sz w:val="24"/>
          <w:szCs w:val="24"/>
        </w:rPr>
        <w:t xml:space="preserve"> (MGI)</w:t>
      </w:r>
      <w:r w:rsidRPr="00082298">
        <w:rPr>
          <w:rFonts w:ascii="Arial" w:hAnsi="Arial" w:cs="Arial"/>
          <w:bCs/>
          <w:sz w:val="24"/>
          <w:szCs w:val="24"/>
        </w:rPr>
        <w:t xml:space="preserve"> a pauta unificada da campanha salarial, no âmbito da Mesa Nacional de Negociação Permanente</w:t>
      </w:r>
      <w:r w:rsidR="00813AE7">
        <w:rPr>
          <w:rFonts w:ascii="Arial" w:hAnsi="Arial" w:cs="Arial"/>
          <w:bCs/>
          <w:sz w:val="24"/>
          <w:szCs w:val="24"/>
        </w:rPr>
        <w:t xml:space="preserve"> (MNNP)</w:t>
      </w:r>
      <w:r w:rsidRPr="00082298">
        <w:rPr>
          <w:rFonts w:ascii="Arial" w:hAnsi="Arial" w:cs="Arial"/>
          <w:bCs/>
          <w:sz w:val="24"/>
          <w:szCs w:val="24"/>
        </w:rPr>
        <w:t>.</w:t>
      </w:r>
      <w:r w:rsidR="0004615B">
        <w:rPr>
          <w:rFonts w:ascii="Arial" w:hAnsi="Arial" w:cs="Arial"/>
          <w:bCs/>
          <w:sz w:val="24"/>
          <w:szCs w:val="24"/>
        </w:rPr>
        <w:t xml:space="preserve"> </w:t>
      </w:r>
      <w:r w:rsidRPr="00082298">
        <w:rPr>
          <w:rFonts w:ascii="Arial" w:hAnsi="Arial" w:cs="Arial"/>
          <w:bCs/>
          <w:sz w:val="24"/>
          <w:szCs w:val="24"/>
        </w:rPr>
        <w:t>Paralelamente, o SINAIT atuou fortemente no campo orçamentário. Em 5 de fevereiro, elaborou emendas ao Projeto de Lei Orçamentária Anual</w:t>
      </w:r>
      <w:r w:rsidR="0004615B">
        <w:rPr>
          <w:rFonts w:ascii="Arial" w:hAnsi="Arial" w:cs="Arial"/>
          <w:bCs/>
          <w:sz w:val="24"/>
          <w:szCs w:val="24"/>
        </w:rPr>
        <w:t xml:space="preserve"> (PLOA)</w:t>
      </w:r>
      <w:r w:rsidRPr="00082298">
        <w:rPr>
          <w:rFonts w:ascii="Arial" w:hAnsi="Arial" w:cs="Arial"/>
          <w:bCs/>
          <w:sz w:val="24"/>
          <w:szCs w:val="24"/>
        </w:rPr>
        <w:t xml:space="preserve"> de 2025, apresentadas na Comissão Mista de Orçamento pelos deputados</w:t>
      </w:r>
      <w:r w:rsidR="00063AF3">
        <w:rPr>
          <w:rFonts w:ascii="Arial" w:hAnsi="Arial" w:cs="Arial"/>
          <w:bCs/>
          <w:sz w:val="24"/>
          <w:szCs w:val="24"/>
        </w:rPr>
        <w:t xml:space="preserve"> federais </w:t>
      </w:r>
      <w:r w:rsidRPr="00082298">
        <w:rPr>
          <w:rFonts w:ascii="Arial" w:hAnsi="Arial" w:cs="Arial"/>
          <w:bCs/>
          <w:sz w:val="24"/>
          <w:szCs w:val="24"/>
        </w:rPr>
        <w:t xml:space="preserve">Defensor Stélio Dener </w:t>
      </w:r>
      <w:r w:rsidR="00063AF3">
        <w:rPr>
          <w:rFonts w:ascii="Arial" w:hAnsi="Arial" w:cs="Arial"/>
          <w:bCs/>
          <w:sz w:val="24"/>
          <w:szCs w:val="24"/>
        </w:rPr>
        <w:t xml:space="preserve">(União/RR) </w:t>
      </w:r>
      <w:r w:rsidRPr="00082298">
        <w:rPr>
          <w:rFonts w:ascii="Arial" w:hAnsi="Arial" w:cs="Arial"/>
          <w:bCs/>
          <w:sz w:val="24"/>
          <w:szCs w:val="24"/>
        </w:rPr>
        <w:t>e Professor Reginaldo Veras</w:t>
      </w:r>
      <w:r w:rsidR="00063AF3">
        <w:rPr>
          <w:rFonts w:ascii="Arial" w:hAnsi="Arial" w:cs="Arial"/>
          <w:bCs/>
          <w:sz w:val="24"/>
          <w:szCs w:val="24"/>
        </w:rPr>
        <w:t xml:space="preserve"> (PV/DF)</w:t>
      </w:r>
      <w:r w:rsidRPr="00082298">
        <w:rPr>
          <w:rFonts w:ascii="Arial" w:hAnsi="Arial" w:cs="Arial"/>
          <w:bCs/>
          <w:sz w:val="24"/>
          <w:szCs w:val="24"/>
        </w:rPr>
        <w:t>. As propostas buscavam garantir reajuste nos mesmos moldes concedidos à Advocacia Pública: 9% em 2025 e 9,2% em 2026.</w:t>
      </w:r>
    </w:p>
    <w:p w14:paraId="2A9F6F55" w14:textId="77777777" w:rsidR="00BB41D0" w:rsidRPr="00082298" w:rsidRDefault="00BB41D0" w:rsidP="002E4738">
      <w:pPr>
        <w:pStyle w:val="Corpodetexto"/>
        <w:rPr>
          <w:rFonts w:ascii="Arial" w:hAnsi="Arial" w:cs="Arial"/>
          <w:bCs/>
          <w:sz w:val="24"/>
          <w:szCs w:val="24"/>
        </w:rPr>
      </w:pPr>
    </w:p>
    <w:p w14:paraId="14419012" w14:textId="77777777" w:rsidR="00DF3D88" w:rsidRDefault="002E4738" w:rsidP="0029505B">
      <w:pPr>
        <w:pStyle w:val="Corpodetexto"/>
        <w:rPr>
          <w:rFonts w:ascii="Arial" w:hAnsi="Arial" w:cs="Arial"/>
          <w:bCs/>
          <w:sz w:val="24"/>
          <w:szCs w:val="24"/>
        </w:rPr>
      </w:pPr>
      <w:r w:rsidRPr="00082298">
        <w:rPr>
          <w:rFonts w:ascii="Arial" w:hAnsi="Arial" w:cs="Arial"/>
          <w:bCs/>
          <w:sz w:val="24"/>
          <w:szCs w:val="24"/>
        </w:rPr>
        <w:t>No âmbito da negociação direta com o governo, o sindicato cobrou, em 20 de fevereiro, a criação de uma mesa específica para tratar das demandas da carreira dentro da MNNP. Ao mesmo tempo, intensificou a mobilização política: em 25 de fevereiro, dirigentes atuaram junto à assessoria parlamentar do Ministério do Trabalho para defender as emendas ao orçamento.</w:t>
      </w:r>
      <w:r w:rsidR="002F7CE1">
        <w:rPr>
          <w:rFonts w:ascii="Arial" w:hAnsi="Arial" w:cs="Arial"/>
          <w:bCs/>
          <w:sz w:val="24"/>
          <w:szCs w:val="24"/>
        </w:rPr>
        <w:t xml:space="preserve"> </w:t>
      </w:r>
      <w:r w:rsidRPr="00082298">
        <w:rPr>
          <w:rFonts w:ascii="Arial" w:hAnsi="Arial" w:cs="Arial"/>
          <w:bCs/>
          <w:sz w:val="24"/>
          <w:szCs w:val="24"/>
        </w:rPr>
        <w:t>Em março e maio, a estratégia parlamentar ganhou força.</w:t>
      </w:r>
    </w:p>
    <w:p w14:paraId="4E52481F" w14:textId="77777777" w:rsidR="00FB57D6" w:rsidRDefault="00FB57D6" w:rsidP="0029505B">
      <w:pPr>
        <w:pStyle w:val="Corpodetexto"/>
        <w:rPr>
          <w:rFonts w:ascii="Arial" w:hAnsi="Arial" w:cs="Arial"/>
          <w:bCs/>
          <w:sz w:val="24"/>
          <w:szCs w:val="24"/>
        </w:rPr>
      </w:pPr>
    </w:p>
    <w:p w14:paraId="6DAE98D5" w14:textId="256E6F74" w:rsidR="002E4738" w:rsidRDefault="00DF3D88" w:rsidP="0029505B">
      <w:pPr>
        <w:pStyle w:val="Corpodetexto"/>
        <w:rPr>
          <w:rFonts w:ascii="Arial" w:hAnsi="Arial" w:cs="Arial"/>
          <w:bCs/>
          <w:sz w:val="24"/>
          <w:szCs w:val="24"/>
        </w:rPr>
      </w:pPr>
      <w:r>
        <w:rPr>
          <w:rFonts w:ascii="Arial" w:hAnsi="Arial" w:cs="Arial"/>
          <w:bCs/>
          <w:sz w:val="24"/>
          <w:szCs w:val="24"/>
        </w:rPr>
        <w:t xml:space="preserve">Nos meses de abril e maio o SINAIT promoveu trabalho parlamentar em </w:t>
      </w:r>
      <w:r w:rsidR="00FB57D6">
        <w:rPr>
          <w:rFonts w:ascii="Arial" w:hAnsi="Arial" w:cs="Arial"/>
          <w:bCs/>
          <w:sz w:val="24"/>
          <w:szCs w:val="24"/>
        </w:rPr>
        <w:t xml:space="preserve">busca da </w:t>
      </w:r>
      <w:proofErr w:type="spellStart"/>
      <w:r w:rsidR="00FB57D6">
        <w:rPr>
          <w:rFonts w:ascii="Arial" w:hAnsi="Arial" w:cs="Arial"/>
          <w:bCs/>
          <w:sz w:val="24"/>
          <w:szCs w:val="24"/>
        </w:rPr>
        <w:t>da</w:t>
      </w:r>
      <w:proofErr w:type="spellEnd"/>
      <w:r w:rsidR="00FB57D6">
        <w:rPr>
          <w:rFonts w:ascii="Arial" w:hAnsi="Arial" w:cs="Arial"/>
          <w:bCs/>
          <w:sz w:val="24"/>
          <w:szCs w:val="24"/>
        </w:rPr>
        <w:t xml:space="preserve"> inclusão d</w:t>
      </w:r>
      <w:r w:rsidR="00FB57D6" w:rsidRPr="00FB57D6">
        <w:rPr>
          <w:rFonts w:ascii="Arial" w:hAnsi="Arial" w:cs="Arial"/>
          <w:bCs/>
          <w:sz w:val="24"/>
          <w:szCs w:val="24"/>
        </w:rPr>
        <w:t>o reajuste do vencimento básico dos Auditores Fiscais do Trabalho no Projeto de Lei Orçamentária Anual (PLOA)</w:t>
      </w:r>
      <w:r w:rsidR="00D55621">
        <w:rPr>
          <w:rFonts w:ascii="Arial" w:hAnsi="Arial" w:cs="Arial"/>
          <w:bCs/>
          <w:sz w:val="24"/>
          <w:szCs w:val="24"/>
        </w:rPr>
        <w:t xml:space="preserve"> de 2025, por meio de emendas apresentadas</w:t>
      </w:r>
      <w:r w:rsidR="00FB57D6" w:rsidRPr="00FB57D6">
        <w:rPr>
          <w:rFonts w:ascii="Arial" w:hAnsi="Arial" w:cs="Arial"/>
          <w:bCs/>
          <w:sz w:val="24"/>
          <w:szCs w:val="24"/>
        </w:rPr>
        <w:t xml:space="preserve"> e na Medida Provisória (</w:t>
      </w:r>
      <w:proofErr w:type="gramStart"/>
      <w:r w:rsidR="00FB57D6" w:rsidRPr="00FB57D6">
        <w:rPr>
          <w:rFonts w:ascii="Arial" w:hAnsi="Arial" w:cs="Arial"/>
          <w:bCs/>
          <w:sz w:val="24"/>
          <w:szCs w:val="24"/>
        </w:rPr>
        <w:t>MP)</w:t>
      </w:r>
      <w:r w:rsidR="00FB57D6">
        <w:rPr>
          <w:rFonts w:ascii="Arial" w:hAnsi="Arial" w:cs="Arial"/>
          <w:bCs/>
          <w:sz w:val="24"/>
          <w:szCs w:val="24"/>
        </w:rPr>
        <w:t xml:space="preserve"> </w:t>
      </w:r>
      <w:r w:rsidR="00FB57D6" w:rsidRPr="00FB57D6">
        <w:rPr>
          <w:rFonts w:ascii="Arial" w:hAnsi="Arial" w:cs="Arial"/>
          <w:bCs/>
          <w:sz w:val="24"/>
          <w:szCs w:val="24"/>
        </w:rPr>
        <w:t xml:space="preserve"> 1.286</w:t>
      </w:r>
      <w:proofErr w:type="gramEnd"/>
      <w:r w:rsidR="00FB57D6" w:rsidRPr="00FB57D6">
        <w:rPr>
          <w:rFonts w:ascii="Arial" w:hAnsi="Arial" w:cs="Arial"/>
          <w:bCs/>
          <w:sz w:val="24"/>
          <w:szCs w:val="24"/>
        </w:rPr>
        <w:t>/2024. </w:t>
      </w:r>
      <w:r w:rsidR="002E4738" w:rsidRPr="00082298">
        <w:rPr>
          <w:rFonts w:ascii="Arial" w:hAnsi="Arial" w:cs="Arial"/>
          <w:bCs/>
          <w:sz w:val="24"/>
          <w:szCs w:val="24"/>
        </w:rPr>
        <w:t xml:space="preserve"> </w:t>
      </w:r>
    </w:p>
    <w:p w14:paraId="682D9D23" w14:textId="77777777" w:rsidR="00D55621" w:rsidRDefault="00D55621" w:rsidP="0029505B">
      <w:pPr>
        <w:pStyle w:val="Corpodetexto"/>
        <w:rPr>
          <w:rFonts w:ascii="Arial" w:hAnsi="Arial" w:cs="Arial"/>
          <w:bCs/>
          <w:sz w:val="24"/>
          <w:szCs w:val="24"/>
        </w:rPr>
      </w:pPr>
    </w:p>
    <w:p w14:paraId="3333E890" w14:textId="7E466104" w:rsidR="00EE77AA" w:rsidRDefault="00EE77AA" w:rsidP="0029505B">
      <w:pPr>
        <w:pStyle w:val="Corpodetexto"/>
        <w:rPr>
          <w:rFonts w:ascii="Arial" w:hAnsi="Arial" w:cs="Arial"/>
          <w:bCs/>
          <w:sz w:val="24"/>
          <w:szCs w:val="24"/>
        </w:rPr>
      </w:pPr>
      <w:r>
        <w:rPr>
          <w:rFonts w:ascii="Arial" w:hAnsi="Arial" w:cs="Arial"/>
          <w:bCs/>
          <w:sz w:val="24"/>
          <w:szCs w:val="24"/>
        </w:rPr>
        <w:t xml:space="preserve">Em 3 de dezembro de 2025 foi apresentado o </w:t>
      </w:r>
      <w:r w:rsidR="00D55621">
        <w:rPr>
          <w:rFonts w:ascii="Arial" w:hAnsi="Arial" w:cs="Arial"/>
          <w:bCs/>
          <w:sz w:val="24"/>
          <w:szCs w:val="24"/>
        </w:rPr>
        <w:t xml:space="preserve">PL </w:t>
      </w:r>
      <w:proofErr w:type="gramStart"/>
      <w:r w:rsidR="00D55621">
        <w:rPr>
          <w:rFonts w:ascii="Arial" w:hAnsi="Arial" w:cs="Arial"/>
          <w:bCs/>
          <w:sz w:val="24"/>
          <w:szCs w:val="24"/>
        </w:rPr>
        <w:t xml:space="preserve">6170 </w:t>
      </w:r>
      <w:r w:rsidR="00254133">
        <w:rPr>
          <w:rFonts w:ascii="Arial" w:hAnsi="Arial" w:cs="Arial"/>
          <w:bCs/>
          <w:sz w:val="24"/>
          <w:szCs w:val="24"/>
        </w:rPr>
        <w:t xml:space="preserve"> -</w:t>
      </w:r>
      <w:proofErr w:type="gramEnd"/>
      <w:r w:rsidR="00254133">
        <w:rPr>
          <w:rFonts w:ascii="Arial" w:hAnsi="Arial" w:cs="Arial"/>
          <w:bCs/>
          <w:sz w:val="24"/>
          <w:szCs w:val="24"/>
        </w:rPr>
        <w:t xml:space="preserve"> que trazia o acordo assinado em</w:t>
      </w:r>
      <w:r w:rsidR="00254133" w:rsidRPr="00254133">
        <w:rPr>
          <w:rFonts w:ascii="Arial" w:hAnsi="Arial" w:cs="Arial"/>
          <w:bCs/>
          <w:sz w:val="24"/>
          <w:szCs w:val="24"/>
        </w:rPr>
        <w:t xml:space="preserve"> 24 de julho, proposto pelo governo, que assegur</w:t>
      </w:r>
      <w:r w:rsidR="00254133">
        <w:rPr>
          <w:rFonts w:ascii="Arial" w:hAnsi="Arial" w:cs="Arial"/>
          <w:bCs/>
          <w:sz w:val="24"/>
          <w:szCs w:val="24"/>
        </w:rPr>
        <w:t>ou</w:t>
      </w:r>
      <w:r w:rsidR="00254133" w:rsidRPr="00254133">
        <w:rPr>
          <w:rFonts w:ascii="Arial" w:hAnsi="Arial" w:cs="Arial"/>
          <w:bCs/>
          <w:sz w:val="24"/>
          <w:szCs w:val="24"/>
        </w:rPr>
        <w:t xml:space="preserve"> o reajuste no vencimento básico e no bônus de eficiência dos Auditores Fiscais do Trabalho. </w:t>
      </w:r>
    </w:p>
    <w:p w14:paraId="2ADDAFCB" w14:textId="43289DA5" w:rsidR="00D55621" w:rsidRDefault="00D55621" w:rsidP="0029505B">
      <w:pPr>
        <w:pStyle w:val="Corpodetexto"/>
        <w:rPr>
          <w:rFonts w:ascii="Arial" w:hAnsi="Arial" w:cs="Arial"/>
          <w:bCs/>
          <w:sz w:val="24"/>
          <w:szCs w:val="24"/>
        </w:rPr>
      </w:pPr>
      <w:r>
        <w:rPr>
          <w:rFonts w:ascii="Arial" w:hAnsi="Arial" w:cs="Arial"/>
          <w:bCs/>
          <w:sz w:val="24"/>
          <w:szCs w:val="24"/>
        </w:rPr>
        <w:t xml:space="preserve">– SINAIT </w:t>
      </w:r>
      <w:r w:rsidR="00EE77AA">
        <w:rPr>
          <w:rFonts w:ascii="Arial" w:hAnsi="Arial" w:cs="Arial"/>
          <w:bCs/>
          <w:sz w:val="24"/>
          <w:szCs w:val="24"/>
        </w:rPr>
        <w:t>trabalhou no parlamento pedindo</w:t>
      </w:r>
      <w:r>
        <w:rPr>
          <w:rFonts w:ascii="Arial" w:hAnsi="Arial" w:cs="Arial"/>
          <w:bCs/>
          <w:sz w:val="24"/>
          <w:szCs w:val="24"/>
        </w:rPr>
        <w:t xml:space="preserve"> apoio aos parlamentares para </w:t>
      </w:r>
      <w:r w:rsidR="00254133">
        <w:rPr>
          <w:rFonts w:ascii="Arial" w:hAnsi="Arial" w:cs="Arial"/>
          <w:bCs/>
          <w:sz w:val="24"/>
          <w:szCs w:val="24"/>
        </w:rPr>
        <w:t>aprovação da matéria.</w:t>
      </w:r>
    </w:p>
    <w:p w14:paraId="06E2F473" w14:textId="77777777" w:rsidR="00D55621" w:rsidRPr="00082298" w:rsidRDefault="00D55621" w:rsidP="0029505B">
      <w:pPr>
        <w:pStyle w:val="Corpodetexto"/>
        <w:rPr>
          <w:rFonts w:ascii="Arial" w:hAnsi="Arial" w:cs="Arial"/>
          <w:bCs/>
          <w:sz w:val="24"/>
          <w:szCs w:val="24"/>
        </w:rPr>
      </w:pPr>
    </w:p>
    <w:p w14:paraId="49B10CF4" w14:textId="5EEEA634" w:rsidR="002E4738" w:rsidRPr="00082298" w:rsidRDefault="002E4738" w:rsidP="0006155D">
      <w:pPr>
        <w:pStyle w:val="Corpodetexto"/>
        <w:rPr>
          <w:rFonts w:ascii="Arial" w:hAnsi="Arial" w:cs="Arial"/>
          <w:b/>
          <w:sz w:val="24"/>
          <w:szCs w:val="24"/>
        </w:rPr>
      </w:pPr>
    </w:p>
    <w:p w14:paraId="55450B42" w14:textId="77777777" w:rsidR="00B94C7C" w:rsidRPr="00082298" w:rsidRDefault="00B94C7C" w:rsidP="0006155D">
      <w:pPr>
        <w:pStyle w:val="Corpodetexto"/>
        <w:rPr>
          <w:rFonts w:ascii="Arial" w:hAnsi="Arial" w:cs="Arial"/>
          <w:sz w:val="24"/>
          <w:szCs w:val="24"/>
        </w:rPr>
      </w:pPr>
    </w:p>
    <w:p w14:paraId="1266BAE9" w14:textId="2366070A" w:rsidR="00EF65EB" w:rsidRDefault="00976495" w:rsidP="0006155D">
      <w:pPr>
        <w:pStyle w:val="Corpodetexto"/>
        <w:rPr>
          <w:rFonts w:ascii="Arial" w:hAnsi="Arial" w:cs="Arial"/>
          <w:b/>
          <w:sz w:val="24"/>
          <w:szCs w:val="24"/>
        </w:rPr>
      </w:pPr>
      <w:r w:rsidRPr="00082298">
        <w:rPr>
          <w:rFonts w:ascii="Arial" w:hAnsi="Arial" w:cs="Arial"/>
          <w:b/>
          <w:sz w:val="24"/>
          <w:szCs w:val="24"/>
        </w:rPr>
        <w:t>4</w:t>
      </w:r>
      <w:r w:rsidR="004A77F2" w:rsidRPr="00082298">
        <w:rPr>
          <w:rFonts w:ascii="Arial" w:hAnsi="Arial" w:cs="Arial"/>
          <w:b/>
          <w:sz w:val="24"/>
          <w:szCs w:val="24"/>
        </w:rPr>
        <w:t>1</w:t>
      </w:r>
      <w:r w:rsidR="00EF65EB" w:rsidRPr="00082298">
        <w:rPr>
          <w:rFonts w:ascii="Arial" w:hAnsi="Arial" w:cs="Arial"/>
          <w:b/>
          <w:sz w:val="24"/>
          <w:szCs w:val="24"/>
        </w:rPr>
        <w:t xml:space="preserve">º ENAFIT </w:t>
      </w:r>
      <w:r w:rsidRPr="00082298">
        <w:rPr>
          <w:rFonts w:ascii="Arial" w:hAnsi="Arial" w:cs="Arial"/>
          <w:b/>
          <w:sz w:val="24"/>
          <w:szCs w:val="24"/>
        </w:rPr>
        <w:t xml:space="preserve">em </w:t>
      </w:r>
      <w:r w:rsidR="004A77F2" w:rsidRPr="00082298">
        <w:rPr>
          <w:rFonts w:ascii="Arial" w:hAnsi="Arial" w:cs="Arial"/>
          <w:b/>
          <w:sz w:val="24"/>
          <w:szCs w:val="24"/>
        </w:rPr>
        <w:t>Belém</w:t>
      </w:r>
      <w:r w:rsidRPr="00082298">
        <w:rPr>
          <w:rFonts w:ascii="Arial" w:hAnsi="Arial" w:cs="Arial"/>
          <w:b/>
          <w:sz w:val="24"/>
          <w:szCs w:val="24"/>
        </w:rPr>
        <w:t xml:space="preserve"> (</w:t>
      </w:r>
      <w:r w:rsidR="004A77F2" w:rsidRPr="00082298">
        <w:rPr>
          <w:rFonts w:ascii="Arial" w:hAnsi="Arial" w:cs="Arial"/>
          <w:b/>
          <w:sz w:val="24"/>
          <w:szCs w:val="24"/>
        </w:rPr>
        <w:t>PA</w:t>
      </w:r>
      <w:r w:rsidRPr="00082298">
        <w:rPr>
          <w:rFonts w:ascii="Arial" w:hAnsi="Arial" w:cs="Arial"/>
          <w:b/>
          <w:sz w:val="24"/>
          <w:szCs w:val="24"/>
        </w:rPr>
        <w:t>)</w:t>
      </w:r>
    </w:p>
    <w:p w14:paraId="1AF3B20E" w14:textId="77777777" w:rsidR="005B4FF2" w:rsidRPr="00082298" w:rsidRDefault="005B4FF2" w:rsidP="0006155D">
      <w:pPr>
        <w:pStyle w:val="Corpodetexto"/>
        <w:rPr>
          <w:rFonts w:ascii="Arial" w:hAnsi="Arial" w:cs="Arial"/>
          <w:b/>
          <w:sz w:val="24"/>
          <w:szCs w:val="24"/>
        </w:rPr>
      </w:pPr>
    </w:p>
    <w:p w14:paraId="35BBF0DF" w14:textId="77777777" w:rsidR="00F244CD" w:rsidRDefault="007C484B" w:rsidP="0006155D">
      <w:pPr>
        <w:pStyle w:val="Corpodetexto"/>
        <w:rPr>
          <w:rFonts w:ascii="Arial" w:hAnsi="Arial" w:cs="Arial"/>
          <w:bCs/>
          <w:sz w:val="24"/>
          <w:szCs w:val="24"/>
        </w:rPr>
      </w:pPr>
      <w:r w:rsidRPr="00082298">
        <w:rPr>
          <w:rFonts w:ascii="Arial" w:hAnsi="Arial" w:cs="Arial"/>
          <w:bCs/>
          <w:sz w:val="24"/>
          <w:szCs w:val="24"/>
        </w:rPr>
        <w:t xml:space="preserve">O 41º ENAFIT – Encontro Nacional dos Auditores-Fiscais do Trabalho, realizado de 26 a 31 de outubro de 2025, em Belém (PA), teve como tema central “Os desafios da Auditoria </w:t>
      </w:r>
      <w:r w:rsidRPr="00082298">
        <w:rPr>
          <w:rFonts w:ascii="Arial" w:hAnsi="Arial" w:cs="Arial"/>
          <w:bCs/>
          <w:sz w:val="24"/>
          <w:szCs w:val="24"/>
        </w:rPr>
        <w:lastRenderedPageBreak/>
        <w:t>Fiscal do Trabalho no combate à exploração do trabalhador e por um meio ambiente de trabalho seguro e saudável” e contou com uma programação técnica construída a partir de sugestões dos próprios filiados do SINAIT.</w:t>
      </w:r>
    </w:p>
    <w:p w14:paraId="55DD0585" w14:textId="77777777" w:rsidR="00F244CD" w:rsidRDefault="00F244CD" w:rsidP="0006155D">
      <w:pPr>
        <w:pStyle w:val="Corpodetexto"/>
        <w:rPr>
          <w:rFonts w:ascii="Arial" w:hAnsi="Arial" w:cs="Arial"/>
          <w:bCs/>
          <w:sz w:val="24"/>
          <w:szCs w:val="24"/>
        </w:rPr>
      </w:pPr>
    </w:p>
    <w:p w14:paraId="2D076D1C" w14:textId="77777777" w:rsidR="00CA4692" w:rsidRDefault="007C484B" w:rsidP="0006155D">
      <w:pPr>
        <w:pStyle w:val="Corpodetexto"/>
        <w:rPr>
          <w:rFonts w:ascii="Arial" w:hAnsi="Arial" w:cs="Arial"/>
          <w:bCs/>
          <w:sz w:val="24"/>
          <w:szCs w:val="24"/>
        </w:rPr>
      </w:pPr>
      <w:r w:rsidRPr="00082298">
        <w:rPr>
          <w:rFonts w:ascii="Arial" w:hAnsi="Arial" w:cs="Arial"/>
          <w:bCs/>
          <w:sz w:val="24"/>
          <w:szCs w:val="24"/>
        </w:rPr>
        <w:t>O evento reuniu auditores, especialistas e autoridades em painéis que abordaram o combate ao trabalho escravo contemporâneo e às novas formas de exploração laboral, incluindo o contexto amazônico; os impactos das mudanças climáticas nas condições de trabalho e a agenda de justiça climática; saúde e segurança no trabalho, com foco na prevenção de acidentes e adoecimentos; além do fortalecimento institucional da Auditoria Fiscal do Trabalho e da valorização da carreira.</w:t>
      </w:r>
    </w:p>
    <w:p w14:paraId="1D4F2410" w14:textId="77777777" w:rsidR="00CA4692" w:rsidRDefault="00CA4692" w:rsidP="0006155D">
      <w:pPr>
        <w:pStyle w:val="Corpodetexto"/>
        <w:rPr>
          <w:rFonts w:ascii="Arial" w:hAnsi="Arial" w:cs="Arial"/>
          <w:bCs/>
          <w:sz w:val="24"/>
          <w:szCs w:val="24"/>
        </w:rPr>
      </w:pPr>
    </w:p>
    <w:p w14:paraId="4A1ACEB4" w14:textId="10F18A31" w:rsidR="00B94C7C" w:rsidRPr="00082298" w:rsidRDefault="007C484B" w:rsidP="0006155D">
      <w:pPr>
        <w:pStyle w:val="Corpodetexto"/>
        <w:rPr>
          <w:rFonts w:ascii="Arial" w:hAnsi="Arial" w:cs="Arial"/>
          <w:bCs/>
          <w:sz w:val="24"/>
          <w:szCs w:val="24"/>
        </w:rPr>
      </w:pPr>
      <w:r w:rsidRPr="00082298">
        <w:rPr>
          <w:rFonts w:ascii="Arial" w:hAnsi="Arial" w:cs="Arial"/>
          <w:bCs/>
          <w:sz w:val="24"/>
          <w:szCs w:val="24"/>
        </w:rPr>
        <w:t>Também integraram a programação debates sobre negociação no serviço público, comunicação na atividade fiscal, atuação da inspeção nas cadeias produtivas e experiências internacionais, com destaque para a 15ª Jornada Ibero-americana de Inspeção do Trabalho. A Conferência Magna tratou da relação entre justiça climática e mundo do trabalho, evidenciando a conexão do evento com a agenda da COP 30</w:t>
      </w:r>
      <w:r w:rsidR="00326074" w:rsidRPr="00082298">
        <w:rPr>
          <w:rFonts w:ascii="Arial" w:hAnsi="Arial" w:cs="Arial"/>
          <w:bCs/>
          <w:sz w:val="24"/>
          <w:szCs w:val="24"/>
        </w:rPr>
        <w:t>.</w:t>
      </w:r>
    </w:p>
    <w:p w14:paraId="6F298EEB" w14:textId="77777777" w:rsidR="007C484B" w:rsidRPr="00082298" w:rsidRDefault="007C484B" w:rsidP="0006155D">
      <w:pPr>
        <w:pStyle w:val="Corpodetexto"/>
        <w:rPr>
          <w:rFonts w:ascii="Arial" w:hAnsi="Arial" w:cs="Arial"/>
          <w:bCs/>
          <w:sz w:val="24"/>
          <w:szCs w:val="24"/>
          <w:highlight w:val="yellow"/>
        </w:rPr>
      </w:pPr>
    </w:p>
    <w:p w14:paraId="01704DB6" w14:textId="62574C66" w:rsidR="000C65A2" w:rsidRPr="00082298" w:rsidRDefault="000C65A2" w:rsidP="0006155D">
      <w:pPr>
        <w:pStyle w:val="Corpodetexto"/>
        <w:rPr>
          <w:rFonts w:ascii="Arial" w:hAnsi="Arial" w:cs="Arial"/>
          <w:b/>
          <w:sz w:val="24"/>
          <w:szCs w:val="24"/>
        </w:rPr>
      </w:pPr>
      <w:r w:rsidRPr="00082298">
        <w:rPr>
          <w:rFonts w:ascii="Arial" w:hAnsi="Arial" w:cs="Arial"/>
          <w:b/>
          <w:sz w:val="24"/>
          <w:szCs w:val="24"/>
        </w:rPr>
        <w:t>Ações ajuizadas</w:t>
      </w:r>
    </w:p>
    <w:p w14:paraId="0FCFADC7" w14:textId="77777777" w:rsidR="00B94C7C" w:rsidRPr="00082298" w:rsidRDefault="00B94C7C" w:rsidP="0006155D">
      <w:pPr>
        <w:pStyle w:val="Corpodetexto"/>
        <w:rPr>
          <w:rFonts w:ascii="Arial" w:hAnsi="Arial" w:cs="Arial"/>
          <w:b/>
          <w:bCs/>
          <w:sz w:val="24"/>
          <w:szCs w:val="24"/>
        </w:rPr>
      </w:pPr>
    </w:p>
    <w:p w14:paraId="75DC4ECA" w14:textId="77777777" w:rsidR="007B55C1" w:rsidRDefault="00C87150" w:rsidP="003C778E">
      <w:pPr>
        <w:pStyle w:val="Corpodetexto"/>
        <w:rPr>
          <w:rFonts w:ascii="Arial" w:hAnsi="Arial" w:cs="Arial"/>
          <w:sz w:val="24"/>
          <w:szCs w:val="24"/>
        </w:rPr>
      </w:pPr>
      <w:r w:rsidRPr="00082298">
        <w:rPr>
          <w:rFonts w:ascii="Arial" w:hAnsi="Arial" w:cs="Arial"/>
          <w:sz w:val="24"/>
          <w:szCs w:val="24"/>
        </w:rPr>
        <w:t>Em 2025, o SINAIT intensificou sua atuação judicial com o ajuizamento de diversas ações coletivas voltadas à defesa de direitos remuneratórios, condições de trabalho e proteção institucional dos Auditores</w:t>
      </w:r>
      <w:r w:rsidR="003E50A6">
        <w:rPr>
          <w:rFonts w:ascii="Arial" w:hAnsi="Arial" w:cs="Arial"/>
          <w:sz w:val="24"/>
          <w:szCs w:val="24"/>
        </w:rPr>
        <w:t xml:space="preserve"> </w:t>
      </w:r>
      <w:r w:rsidRPr="00082298">
        <w:rPr>
          <w:rFonts w:ascii="Arial" w:hAnsi="Arial" w:cs="Arial"/>
          <w:sz w:val="24"/>
          <w:szCs w:val="24"/>
        </w:rPr>
        <w:t>Fiscais do Trabalho. Entre as principais iniciativas, destacam-se ações para garantir a correta implementação do Bônus de Eficiência — incluindo o pagamento integral sem reduções indevidas e o cumprimento do acordo firmado com o governo, além de medidas para assegurar a paridade do benefício entre ativos, aposentados e pensionistas.</w:t>
      </w:r>
    </w:p>
    <w:p w14:paraId="438C8A93" w14:textId="77777777" w:rsidR="007B55C1" w:rsidRDefault="007B55C1" w:rsidP="003C778E">
      <w:pPr>
        <w:pStyle w:val="Corpodetexto"/>
        <w:rPr>
          <w:rFonts w:ascii="Arial" w:hAnsi="Arial" w:cs="Arial"/>
          <w:sz w:val="24"/>
          <w:szCs w:val="24"/>
        </w:rPr>
      </w:pPr>
    </w:p>
    <w:p w14:paraId="37887A46" w14:textId="1FC7802A" w:rsidR="003C778E" w:rsidRPr="00082298" w:rsidRDefault="00C87150" w:rsidP="003C778E">
      <w:pPr>
        <w:pStyle w:val="Corpodetexto"/>
        <w:rPr>
          <w:rFonts w:ascii="Arial" w:hAnsi="Arial" w:cs="Arial"/>
          <w:sz w:val="24"/>
          <w:szCs w:val="24"/>
        </w:rPr>
      </w:pPr>
      <w:r w:rsidRPr="00082298">
        <w:rPr>
          <w:rFonts w:ascii="Arial" w:hAnsi="Arial" w:cs="Arial"/>
          <w:sz w:val="24"/>
          <w:szCs w:val="24"/>
        </w:rPr>
        <w:t xml:space="preserve">No campo das condições de trabalho, o sindicato acionou a Justiça para garantir o direito ao porte de arma, diante de riscos enfrentados em fiscalizações. </w:t>
      </w:r>
      <w:r w:rsidR="003C778E" w:rsidRPr="00082298">
        <w:rPr>
          <w:rFonts w:ascii="Arial" w:hAnsi="Arial" w:cs="Arial"/>
          <w:sz w:val="24"/>
          <w:szCs w:val="24"/>
        </w:rPr>
        <w:t xml:space="preserve">Além disso, teve decisões favoráveis em relação a vantagens remuneratórias, como anuênios e quinquênios. </w:t>
      </w:r>
    </w:p>
    <w:p w14:paraId="4B39F34D" w14:textId="77777777" w:rsidR="003C778E" w:rsidRPr="00082298" w:rsidRDefault="003C778E" w:rsidP="003C778E">
      <w:pPr>
        <w:pStyle w:val="Corpodetexto"/>
        <w:rPr>
          <w:rFonts w:ascii="Arial" w:hAnsi="Arial" w:cs="Arial"/>
          <w:b/>
          <w:sz w:val="24"/>
          <w:szCs w:val="24"/>
        </w:rPr>
      </w:pPr>
    </w:p>
    <w:p w14:paraId="29A23746" w14:textId="291F79C9" w:rsidR="0099782B" w:rsidRPr="00082298" w:rsidRDefault="00C87150" w:rsidP="0006155D">
      <w:pPr>
        <w:pStyle w:val="Corpodetexto"/>
        <w:rPr>
          <w:rFonts w:ascii="Arial" w:hAnsi="Arial" w:cs="Arial"/>
          <w:bCs/>
          <w:sz w:val="24"/>
          <w:szCs w:val="24"/>
        </w:rPr>
      </w:pPr>
      <w:r w:rsidRPr="00082298">
        <w:rPr>
          <w:rFonts w:ascii="Arial" w:hAnsi="Arial" w:cs="Arial"/>
          <w:sz w:val="24"/>
          <w:szCs w:val="24"/>
        </w:rPr>
        <w:t>Na área de assistência à saúde, ajuizou ação para barrar aumentos considerados abusivos nos planos da GEAP e buscar a devolução de valores cobrados.</w:t>
      </w:r>
      <w:r w:rsidR="006D79B9">
        <w:rPr>
          <w:rFonts w:ascii="Arial" w:hAnsi="Arial" w:cs="Arial"/>
          <w:sz w:val="24"/>
          <w:szCs w:val="24"/>
        </w:rPr>
        <w:t xml:space="preserve"> </w:t>
      </w:r>
      <w:r w:rsidR="0099782B" w:rsidRPr="00082298">
        <w:rPr>
          <w:rFonts w:ascii="Arial" w:hAnsi="Arial" w:cs="Arial"/>
          <w:bCs/>
          <w:sz w:val="24"/>
          <w:szCs w:val="24"/>
        </w:rPr>
        <w:t xml:space="preserve">No dia 20 de março, a entidade ajuizou por meio do Escritório Jean P. </w:t>
      </w:r>
      <w:proofErr w:type="spellStart"/>
      <w:r w:rsidR="0099782B" w:rsidRPr="00082298">
        <w:rPr>
          <w:rFonts w:ascii="Arial" w:hAnsi="Arial" w:cs="Arial"/>
          <w:bCs/>
          <w:sz w:val="24"/>
          <w:szCs w:val="24"/>
        </w:rPr>
        <w:t>Ruzzarin</w:t>
      </w:r>
      <w:proofErr w:type="spellEnd"/>
      <w:r w:rsidR="0099782B" w:rsidRPr="00082298">
        <w:rPr>
          <w:rFonts w:ascii="Arial" w:hAnsi="Arial" w:cs="Arial"/>
          <w:bCs/>
          <w:sz w:val="24"/>
          <w:szCs w:val="24"/>
        </w:rPr>
        <w:t>, ação coletiva contra a GEAP - Autogestão em</w:t>
      </w:r>
      <w:r w:rsidR="006D79B9">
        <w:rPr>
          <w:rFonts w:ascii="Arial" w:hAnsi="Arial" w:cs="Arial"/>
          <w:bCs/>
          <w:sz w:val="24"/>
          <w:szCs w:val="24"/>
        </w:rPr>
        <w:t xml:space="preserve"> Saúde</w:t>
      </w:r>
      <w:r w:rsidR="0099782B" w:rsidRPr="00082298">
        <w:rPr>
          <w:rFonts w:ascii="Arial" w:hAnsi="Arial" w:cs="Arial"/>
          <w:bCs/>
          <w:sz w:val="24"/>
          <w:szCs w:val="24"/>
        </w:rPr>
        <w:t xml:space="preserve">. </w:t>
      </w:r>
    </w:p>
    <w:p w14:paraId="79F58D4B" w14:textId="77777777" w:rsidR="0006155D" w:rsidRPr="00082298" w:rsidRDefault="0006155D" w:rsidP="0006155D">
      <w:pPr>
        <w:pStyle w:val="Corpodetexto"/>
        <w:rPr>
          <w:rFonts w:ascii="Arial" w:hAnsi="Arial" w:cs="Arial"/>
          <w:b/>
          <w:sz w:val="24"/>
          <w:szCs w:val="24"/>
        </w:rPr>
      </w:pPr>
    </w:p>
    <w:p w14:paraId="62ACD3FB" w14:textId="0D123061" w:rsidR="0006155D" w:rsidRPr="00082298" w:rsidRDefault="00F447B3" w:rsidP="0006155D">
      <w:pPr>
        <w:pStyle w:val="Corpodetexto"/>
        <w:rPr>
          <w:rFonts w:ascii="Arial" w:hAnsi="Arial" w:cs="Arial"/>
          <w:b/>
          <w:sz w:val="24"/>
          <w:szCs w:val="24"/>
        </w:rPr>
      </w:pPr>
      <w:r w:rsidRPr="00082298">
        <w:rPr>
          <w:rFonts w:ascii="Arial" w:hAnsi="Arial" w:cs="Arial"/>
          <w:b/>
          <w:sz w:val="24"/>
          <w:szCs w:val="24"/>
        </w:rPr>
        <w:t>Campanhas</w:t>
      </w:r>
    </w:p>
    <w:p w14:paraId="7F61FD83" w14:textId="77777777" w:rsidR="00F447B3" w:rsidRPr="00082298" w:rsidRDefault="00F447B3" w:rsidP="0006155D">
      <w:pPr>
        <w:pStyle w:val="Corpodetexto"/>
        <w:rPr>
          <w:rFonts w:ascii="Arial" w:hAnsi="Arial" w:cs="Arial"/>
          <w:b/>
          <w:sz w:val="24"/>
          <w:szCs w:val="24"/>
        </w:rPr>
      </w:pPr>
    </w:p>
    <w:p w14:paraId="4338BCB1" w14:textId="3F0A5AE3" w:rsidR="00F447B3" w:rsidRPr="00082298" w:rsidRDefault="00F447B3" w:rsidP="00F447B3">
      <w:pPr>
        <w:pStyle w:val="Corpodetexto"/>
        <w:rPr>
          <w:rFonts w:ascii="Arial" w:hAnsi="Arial" w:cs="Arial"/>
          <w:bCs/>
          <w:sz w:val="24"/>
          <w:szCs w:val="24"/>
        </w:rPr>
      </w:pPr>
      <w:r w:rsidRPr="00082298">
        <w:rPr>
          <w:rFonts w:ascii="Arial" w:hAnsi="Arial" w:cs="Arial"/>
          <w:bCs/>
          <w:sz w:val="24"/>
          <w:szCs w:val="24"/>
        </w:rPr>
        <w:t>P</w:t>
      </w:r>
      <w:r w:rsidRPr="001C28B5">
        <w:rPr>
          <w:rFonts w:ascii="Arial" w:hAnsi="Arial" w:cs="Arial"/>
          <w:bCs/>
          <w:sz w:val="24"/>
          <w:szCs w:val="24"/>
        </w:rPr>
        <w:t xml:space="preserve">lanejamento de ações e campanhas voltadas à acolhida dos novos </w:t>
      </w:r>
      <w:proofErr w:type="spellStart"/>
      <w:r w:rsidRPr="001C28B5">
        <w:rPr>
          <w:rFonts w:ascii="Arial" w:hAnsi="Arial" w:cs="Arial"/>
          <w:bCs/>
          <w:sz w:val="24"/>
          <w:szCs w:val="24"/>
        </w:rPr>
        <w:t>AFTs</w:t>
      </w:r>
      <w:proofErr w:type="spellEnd"/>
      <w:r w:rsidRPr="001C28B5">
        <w:rPr>
          <w:rFonts w:ascii="Arial" w:hAnsi="Arial" w:cs="Arial"/>
          <w:bCs/>
          <w:sz w:val="24"/>
          <w:szCs w:val="24"/>
        </w:rPr>
        <w:t xml:space="preserve">. </w:t>
      </w:r>
      <w:r w:rsidR="00E93D3C">
        <w:rPr>
          <w:rFonts w:ascii="Arial" w:hAnsi="Arial" w:cs="Arial"/>
          <w:bCs/>
          <w:sz w:val="24"/>
          <w:szCs w:val="24"/>
        </w:rPr>
        <w:t>E</w:t>
      </w:r>
      <w:r w:rsidRPr="00082298">
        <w:rPr>
          <w:rFonts w:ascii="Arial" w:hAnsi="Arial" w:cs="Arial"/>
          <w:bCs/>
          <w:sz w:val="24"/>
          <w:szCs w:val="24"/>
        </w:rPr>
        <w:t>m janeiro, foi desenvolvida a campanha alusiva aos 21 anos da Chacina de Unaí, com o mote “A luta por Justiça ainda não acabou”. A iniciativa contemplou peças para site, vídeos, cards, camisetas, outdoors, faixas e conteúdo para redes sociais. O material foi disponibilizado às Delegacias Sindicais.</w:t>
      </w:r>
    </w:p>
    <w:p w14:paraId="72ABAC10" w14:textId="77777777" w:rsidR="00F447B3" w:rsidRPr="00082298" w:rsidRDefault="00F447B3" w:rsidP="00F447B3">
      <w:pPr>
        <w:pStyle w:val="Corpodetexto"/>
        <w:rPr>
          <w:rFonts w:ascii="Arial" w:hAnsi="Arial" w:cs="Arial"/>
          <w:b/>
          <w:sz w:val="24"/>
          <w:szCs w:val="24"/>
        </w:rPr>
      </w:pPr>
    </w:p>
    <w:p w14:paraId="3EF4D2E1" w14:textId="22BFF4EB" w:rsidR="00F447B3" w:rsidRPr="00082298" w:rsidRDefault="00F447B3" w:rsidP="00F447B3">
      <w:pPr>
        <w:pStyle w:val="Corpodetexto"/>
        <w:rPr>
          <w:rFonts w:ascii="Arial" w:hAnsi="Arial" w:cs="Arial"/>
          <w:sz w:val="24"/>
          <w:szCs w:val="24"/>
        </w:rPr>
      </w:pPr>
      <w:r w:rsidRPr="00082298">
        <w:rPr>
          <w:rFonts w:ascii="Arial" w:hAnsi="Arial" w:cs="Arial"/>
          <w:sz w:val="24"/>
          <w:szCs w:val="24"/>
        </w:rPr>
        <w:t xml:space="preserve">Foi desenvolvido </w:t>
      </w:r>
      <w:r w:rsidR="000E1693">
        <w:rPr>
          <w:rFonts w:ascii="Arial" w:hAnsi="Arial" w:cs="Arial"/>
          <w:sz w:val="24"/>
          <w:szCs w:val="24"/>
        </w:rPr>
        <w:t xml:space="preserve">ainda </w:t>
      </w:r>
      <w:r w:rsidRPr="00082298">
        <w:rPr>
          <w:rFonts w:ascii="Arial" w:hAnsi="Arial" w:cs="Arial"/>
          <w:sz w:val="24"/>
          <w:szCs w:val="24"/>
        </w:rPr>
        <w:t xml:space="preserve">o conteúdo e o layout do </w:t>
      </w:r>
      <w:r w:rsidRPr="000E1693">
        <w:rPr>
          <w:rFonts w:ascii="Arial" w:hAnsi="Arial" w:cs="Arial"/>
          <w:i/>
          <w:iCs/>
          <w:sz w:val="24"/>
          <w:szCs w:val="24"/>
        </w:rPr>
        <w:t>hotsite</w:t>
      </w:r>
      <w:r w:rsidRPr="00082298">
        <w:rPr>
          <w:rFonts w:ascii="Arial" w:hAnsi="Arial" w:cs="Arial"/>
          <w:sz w:val="24"/>
          <w:szCs w:val="24"/>
        </w:rPr>
        <w:t xml:space="preserve"> souaft.sinait.org.br, reunindo informações sobre benefícios, registros fotográficos e dados institucionais, com foco na atração e retenção dos novos Auditores</w:t>
      </w:r>
      <w:r w:rsidR="008219BE">
        <w:rPr>
          <w:rFonts w:ascii="Arial" w:hAnsi="Arial" w:cs="Arial"/>
          <w:sz w:val="24"/>
          <w:szCs w:val="24"/>
        </w:rPr>
        <w:t xml:space="preserve"> </w:t>
      </w:r>
      <w:r w:rsidRPr="00082298">
        <w:rPr>
          <w:rFonts w:ascii="Arial" w:hAnsi="Arial" w:cs="Arial"/>
          <w:sz w:val="24"/>
          <w:szCs w:val="24"/>
        </w:rPr>
        <w:t>Fiscais do Trabalho.</w:t>
      </w:r>
    </w:p>
    <w:p w14:paraId="514ADF53" w14:textId="77777777" w:rsidR="00F447B3" w:rsidRPr="00904021" w:rsidRDefault="00F447B3" w:rsidP="00F447B3">
      <w:pPr>
        <w:pStyle w:val="Corpodetexto"/>
        <w:rPr>
          <w:rFonts w:ascii="Arial" w:hAnsi="Arial" w:cs="Arial"/>
          <w:sz w:val="24"/>
          <w:szCs w:val="24"/>
        </w:rPr>
      </w:pPr>
    </w:p>
    <w:p w14:paraId="406647F9" w14:textId="70F06162" w:rsidR="00F447B3" w:rsidRPr="00082298" w:rsidRDefault="00EF1E31" w:rsidP="00F447B3">
      <w:pPr>
        <w:pStyle w:val="Corpodetexto"/>
        <w:rPr>
          <w:rFonts w:ascii="Arial" w:hAnsi="Arial" w:cs="Arial"/>
          <w:sz w:val="24"/>
          <w:szCs w:val="24"/>
        </w:rPr>
      </w:pPr>
      <w:r>
        <w:rPr>
          <w:rFonts w:ascii="Arial" w:hAnsi="Arial" w:cs="Arial"/>
          <w:sz w:val="24"/>
          <w:szCs w:val="24"/>
        </w:rPr>
        <w:t xml:space="preserve">A entidade produziu também </w:t>
      </w:r>
      <w:r w:rsidR="00F447B3" w:rsidRPr="00082298">
        <w:rPr>
          <w:rFonts w:ascii="Arial" w:hAnsi="Arial" w:cs="Arial"/>
          <w:sz w:val="24"/>
          <w:szCs w:val="24"/>
        </w:rPr>
        <w:t>revistas especiais, abrangendo pesquisa, redação, revisão e diagramação, com o objetivo de detalhar: a atuação do SINAIT na defesa do Bônus de Eficiência e Produtividade; e o resgate da trajetória de uma década de mobilização pela realização de novo concurso público.</w:t>
      </w:r>
    </w:p>
    <w:p w14:paraId="2EE3E69D" w14:textId="77777777" w:rsidR="00F447B3" w:rsidRPr="00904021" w:rsidRDefault="00F447B3" w:rsidP="00F447B3">
      <w:pPr>
        <w:pStyle w:val="Corpodetexto"/>
        <w:rPr>
          <w:rFonts w:ascii="Arial" w:hAnsi="Arial" w:cs="Arial"/>
          <w:sz w:val="24"/>
          <w:szCs w:val="24"/>
        </w:rPr>
      </w:pPr>
    </w:p>
    <w:p w14:paraId="7812CFA0" w14:textId="6F79E316" w:rsidR="00F447B3" w:rsidRPr="00082298" w:rsidRDefault="00F447B3" w:rsidP="00F447B3">
      <w:pPr>
        <w:pStyle w:val="Corpodetexto"/>
        <w:rPr>
          <w:rFonts w:ascii="Arial" w:hAnsi="Arial" w:cs="Arial"/>
          <w:sz w:val="24"/>
          <w:szCs w:val="24"/>
        </w:rPr>
      </w:pPr>
      <w:r w:rsidRPr="00082298">
        <w:rPr>
          <w:rFonts w:ascii="Arial" w:hAnsi="Arial" w:cs="Arial"/>
          <w:sz w:val="24"/>
          <w:szCs w:val="24"/>
        </w:rPr>
        <w:t xml:space="preserve">Foram desenvolvidas identidades visuais aplicadas a faixas, </w:t>
      </w:r>
      <w:proofErr w:type="spellStart"/>
      <w:r w:rsidRPr="00082298">
        <w:rPr>
          <w:rFonts w:ascii="Arial" w:hAnsi="Arial" w:cs="Arial"/>
          <w:sz w:val="24"/>
          <w:szCs w:val="24"/>
        </w:rPr>
        <w:t>backdrops</w:t>
      </w:r>
      <w:proofErr w:type="spellEnd"/>
      <w:r w:rsidRPr="00082298">
        <w:rPr>
          <w:rFonts w:ascii="Arial" w:hAnsi="Arial" w:cs="Arial"/>
          <w:sz w:val="24"/>
          <w:szCs w:val="24"/>
        </w:rPr>
        <w:t xml:space="preserve">, cartazes, panfletos, folders, cards e estandes para o curso de formação. Também foi realizada a cobertura completa das atividades, com destaque para a produção de materiais relacionados à festa da saudade e à exibição do filme </w:t>
      </w:r>
      <w:r w:rsidRPr="00082298">
        <w:rPr>
          <w:rFonts w:ascii="Arial" w:hAnsi="Arial" w:cs="Arial"/>
          <w:i/>
          <w:iCs/>
          <w:sz w:val="24"/>
          <w:szCs w:val="24"/>
        </w:rPr>
        <w:t>Pureza</w:t>
      </w:r>
      <w:r w:rsidRPr="00082298">
        <w:rPr>
          <w:rFonts w:ascii="Arial" w:hAnsi="Arial" w:cs="Arial"/>
          <w:sz w:val="24"/>
          <w:szCs w:val="24"/>
        </w:rPr>
        <w:t>.</w:t>
      </w:r>
    </w:p>
    <w:p w14:paraId="04B42EFB" w14:textId="77777777" w:rsidR="00F447B3" w:rsidRPr="00904021" w:rsidRDefault="00F447B3" w:rsidP="00F447B3">
      <w:pPr>
        <w:pStyle w:val="Corpodetexto"/>
        <w:rPr>
          <w:rFonts w:ascii="Arial" w:hAnsi="Arial" w:cs="Arial"/>
          <w:sz w:val="24"/>
          <w:szCs w:val="24"/>
        </w:rPr>
      </w:pPr>
    </w:p>
    <w:p w14:paraId="0F7AFE6C" w14:textId="14936387" w:rsidR="00F447B3" w:rsidRPr="00904021" w:rsidRDefault="00F447B3" w:rsidP="00F447B3">
      <w:pPr>
        <w:pStyle w:val="Corpodetexto"/>
        <w:rPr>
          <w:rFonts w:ascii="Arial" w:hAnsi="Arial" w:cs="Arial"/>
          <w:sz w:val="24"/>
          <w:szCs w:val="24"/>
        </w:rPr>
      </w:pPr>
      <w:r w:rsidRPr="00082298">
        <w:rPr>
          <w:rFonts w:ascii="Arial" w:hAnsi="Arial" w:cs="Arial"/>
          <w:sz w:val="24"/>
          <w:szCs w:val="24"/>
        </w:rPr>
        <w:t>O SINAIT pr</w:t>
      </w:r>
      <w:r w:rsidR="00082298" w:rsidRPr="00082298">
        <w:rPr>
          <w:rFonts w:ascii="Arial" w:hAnsi="Arial" w:cs="Arial"/>
          <w:sz w:val="24"/>
          <w:szCs w:val="24"/>
        </w:rPr>
        <w:t xml:space="preserve">omoveu, ainda, </w:t>
      </w:r>
      <w:r w:rsidRPr="00904021">
        <w:rPr>
          <w:rFonts w:ascii="Arial" w:hAnsi="Arial" w:cs="Arial"/>
          <w:sz w:val="24"/>
          <w:szCs w:val="24"/>
        </w:rPr>
        <w:t xml:space="preserve">iniciativas de filiação, com produção de folders, peças digitais e vídeos voltados à divulgação dos convênios oferecidos </w:t>
      </w:r>
      <w:r w:rsidR="00082298" w:rsidRPr="00082298">
        <w:rPr>
          <w:rFonts w:ascii="Arial" w:hAnsi="Arial" w:cs="Arial"/>
          <w:sz w:val="24"/>
          <w:szCs w:val="24"/>
        </w:rPr>
        <w:t>pela entidade</w:t>
      </w:r>
      <w:r w:rsidRPr="00904021">
        <w:rPr>
          <w:rFonts w:ascii="Arial" w:hAnsi="Arial" w:cs="Arial"/>
          <w:sz w:val="24"/>
          <w:szCs w:val="24"/>
        </w:rPr>
        <w:t xml:space="preserve">, incluindo parcerias com farmácias, concessionárias, planos de saúde e odontológico, além da </w:t>
      </w:r>
      <w:proofErr w:type="spellStart"/>
      <w:r w:rsidRPr="00904021">
        <w:rPr>
          <w:rFonts w:ascii="Arial" w:hAnsi="Arial" w:cs="Arial"/>
          <w:sz w:val="24"/>
          <w:szCs w:val="24"/>
        </w:rPr>
        <w:t>Weel</w:t>
      </w:r>
      <w:r w:rsidR="00082298" w:rsidRPr="00082298">
        <w:rPr>
          <w:rFonts w:ascii="Arial" w:hAnsi="Arial" w:cs="Arial"/>
          <w:sz w:val="24"/>
          <w:szCs w:val="24"/>
        </w:rPr>
        <w:t>h</w:t>
      </w:r>
      <w:r w:rsidRPr="00904021">
        <w:rPr>
          <w:rFonts w:ascii="Arial" w:hAnsi="Arial" w:cs="Arial"/>
          <w:sz w:val="24"/>
          <w:szCs w:val="24"/>
        </w:rPr>
        <w:t>ub</w:t>
      </w:r>
      <w:proofErr w:type="spellEnd"/>
      <w:r w:rsidRPr="00904021">
        <w:rPr>
          <w:rFonts w:ascii="Arial" w:hAnsi="Arial" w:cs="Arial"/>
          <w:sz w:val="24"/>
          <w:szCs w:val="24"/>
        </w:rPr>
        <w:t xml:space="preserve">, entre outros. </w:t>
      </w:r>
    </w:p>
    <w:p w14:paraId="305D186B" w14:textId="77777777" w:rsidR="00082298" w:rsidRPr="00082298" w:rsidRDefault="00082298" w:rsidP="00F447B3">
      <w:pPr>
        <w:pStyle w:val="Corpodetexto"/>
        <w:rPr>
          <w:rFonts w:ascii="Arial" w:hAnsi="Arial" w:cs="Arial"/>
          <w:sz w:val="24"/>
          <w:szCs w:val="24"/>
        </w:rPr>
      </w:pPr>
    </w:p>
    <w:p w14:paraId="7C7F214A" w14:textId="755DF3C1" w:rsidR="00F447B3" w:rsidRPr="00082298" w:rsidRDefault="00F447B3" w:rsidP="00F447B3">
      <w:pPr>
        <w:pStyle w:val="Corpodetexto"/>
        <w:rPr>
          <w:rFonts w:ascii="Arial" w:hAnsi="Arial" w:cs="Arial"/>
          <w:sz w:val="24"/>
          <w:szCs w:val="24"/>
        </w:rPr>
      </w:pPr>
      <w:r w:rsidRPr="00082298">
        <w:rPr>
          <w:rFonts w:ascii="Arial" w:hAnsi="Arial" w:cs="Arial"/>
          <w:sz w:val="24"/>
          <w:szCs w:val="24"/>
        </w:rPr>
        <w:t>Em abril e maio, além da manutenção das ações de filiação, foram desenvolvidas campanhas institucionais para o Dia Mundial em Memória das Vítimas de Acidentes de Trabalho, Dia do Trabalhador, Dia das Mães, Abolição da Escravatura e os 30 anos do Grupo Especial de Fiscalização Móvel.</w:t>
      </w:r>
    </w:p>
    <w:p w14:paraId="342D0C98" w14:textId="77777777" w:rsidR="00F447B3" w:rsidRPr="00904021" w:rsidRDefault="00F447B3" w:rsidP="00F447B3">
      <w:pPr>
        <w:pStyle w:val="Corpodetexto"/>
        <w:rPr>
          <w:rFonts w:ascii="Arial" w:hAnsi="Arial" w:cs="Arial"/>
          <w:sz w:val="24"/>
          <w:szCs w:val="24"/>
        </w:rPr>
      </w:pPr>
    </w:p>
    <w:p w14:paraId="3F48EEAC" w14:textId="579525B9" w:rsidR="00F447B3" w:rsidRPr="00082298" w:rsidRDefault="00F447B3" w:rsidP="00F447B3">
      <w:pPr>
        <w:pStyle w:val="Corpodetexto"/>
        <w:rPr>
          <w:rFonts w:ascii="Arial" w:hAnsi="Arial" w:cs="Arial"/>
          <w:sz w:val="24"/>
          <w:szCs w:val="24"/>
        </w:rPr>
      </w:pPr>
      <w:r w:rsidRPr="00082298">
        <w:rPr>
          <w:rFonts w:ascii="Arial" w:hAnsi="Arial" w:cs="Arial"/>
          <w:sz w:val="24"/>
          <w:szCs w:val="24"/>
        </w:rPr>
        <w:t>Em junho, teve início a série de entrevistas com novos Auditores-Fiscais, intitulada “Essa é minha história”, com foco em trajetórias de superação. No mesmo período, foi desenvolvida campanha para o Dia Mundial contra o Trabalho Infantil, com produção de vídeo e peças gráficas.</w:t>
      </w:r>
    </w:p>
    <w:p w14:paraId="6BF912F3" w14:textId="77777777" w:rsidR="00F447B3" w:rsidRPr="00904021" w:rsidRDefault="00F447B3" w:rsidP="00F447B3">
      <w:pPr>
        <w:pStyle w:val="Corpodetexto"/>
        <w:rPr>
          <w:rFonts w:ascii="Arial" w:hAnsi="Arial" w:cs="Arial"/>
          <w:sz w:val="24"/>
          <w:szCs w:val="24"/>
        </w:rPr>
      </w:pPr>
    </w:p>
    <w:p w14:paraId="4D58E5A5" w14:textId="152A85B8" w:rsidR="00F447B3" w:rsidRPr="00082298" w:rsidRDefault="00F447B3" w:rsidP="00F447B3">
      <w:pPr>
        <w:pStyle w:val="Corpodetexto"/>
        <w:rPr>
          <w:rFonts w:ascii="Arial" w:hAnsi="Arial" w:cs="Arial"/>
          <w:sz w:val="24"/>
          <w:szCs w:val="24"/>
        </w:rPr>
      </w:pPr>
      <w:r w:rsidRPr="00082298">
        <w:rPr>
          <w:rFonts w:ascii="Arial" w:hAnsi="Arial" w:cs="Arial"/>
          <w:sz w:val="24"/>
          <w:szCs w:val="24"/>
        </w:rPr>
        <w:t>Nos meses subsequentes, foram realizadas campanhas em comemoração aos 35 anos do ECA e ao Dia dos Pais. Com o objetivo de fortalecer a atuação institucional no Congresso Nacional, foram elaborados materiais de mobilização contra os destaques ao PL 6461/2019</w:t>
      </w:r>
      <w:r w:rsidR="00ED3D33">
        <w:rPr>
          <w:rFonts w:ascii="Arial" w:hAnsi="Arial" w:cs="Arial"/>
          <w:sz w:val="24"/>
          <w:szCs w:val="24"/>
        </w:rPr>
        <w:t>.</w:t>
      </w:r>
    </w:p>
    <w:p w14:paraId="666EBE09" w14:textId="77777777" w:rsidR="00F447B3" w:rsidRPr="00082298" w:rsidRDefault="00F447B3" w:rsidP="00F447B3">
      <w:pPr>
        <w:pStyle w:val="Corpodetexto"/>
        <w:rPr>
          <w:rFonts w:ascii="Arial" w:hAnsi="Arial" w:cs="Arial"/>
          <w:sz w:val="24"/>
          <w:szCs w:val="24"/>
        </w:rPr>
      </w:pPr>
    </w:p>
    <w:p w14:paraId="7E8B7BBE" w14:textId="2EFAE951" w:rsidR="00F447B3" w:rsidRPr="001C28B5" w:rsidRDefault="00F447B3" w:rsidP="00F447B3">
      <w:pPr>
        <w:pStyle w:val="Corpodetexto"/>
        <w:rPr>
          <w:rFonts w:ascii="Arial" w:hAnsi="Arial" w:cs="Arial"/>
          <w:sz w:val="24"/>
          <w:szCs w:val="24"/>
        </w:rPr>
      </w:pPr>
      <w:r w:rsidRPr="00082298">
        <w:rPr>
          <w:rFonts w:ascii="Arial" w:hAnsi="Arial" w:cs="Arial"/>
          <w:sz w:val="24"/>
          <w:szCs w:val="24"/>
        </w:rPr>
        <w:t>Ainda no âmbito parlamentar, foram produzidos folders e peças de apoio em defesa do apensamento da PEC 06/2024 à PEC 555/2006</w:t>
      </w:r>
      <w:r w:rsidR="00D32D6B">
        <w:rPr>
          <w:rFonts w:ascii="Arial" w:hAnsi="Arial" w:cs="Arial"/>
          <w:sz w:val="24"/>
          <w:szCs w:val="24"/>
        </w:rPr>
        <w:t>.</w:t>
      </w:r>
    </w:p>
    <w:p w14:paraId="48172142" w14:textId="77777777" w:rsidR="00F447B3" w:rsidRPr="001C28B5" w:rsidRDefault="00F447B3" w:rsidP="00F447B3">
      <w:pPr>
        <w:pStyle w:val="Corpodetexto"/>
        <w:rPr>
          <w:rFonts w:ascii="Arial" w:hAnsi="Arial" w:cs="Arial"/>
          <w:sz w:val="24"/>
          <w:szCs w:val="24"/>
        </w:rPr>
      </w:pPr>
    </w:p>
    <w:p w14:paraId="3A63B6EC" w14:textId="20D2FB79" w:rsidR="00F447B3" w:rsidRPr="00082298" w:rsidRDefault="00D32D6B" w:rsidP="00F447B3">
      <w:pPr>
        <w:pStyle w:val="Corpodetexto"/>
        <w:rPr>
          <w:rFonts w:ascii="Arial" w:hAnsi="Arial" w:cs="Arial"/>
          <w:sz w:val="24"/>
          <w:szCs w:val="24"/>
        </w:rPr>
      </w:pPr>
      <w:r>
        <w:rPr>
          <w:rFonts w:ascii="Arial" w:hAnsi="Arial" w:cs="Arial"/>
          <w:sz w:val="24"/>
          <w:szCs w:val="24"/>
        </w:rPr>
        <w:t>F</w:t>
      </w:r>
      <w:r w:rsidR="00F447B3" w:rsidRPr="00082298">
        <w:rPr>
          <w:rFonts w:ascii="Arial" w:hAnsi="Arial" w:cs="Arial"/>
          <w:sz w:val="24"/>
          <w:szCs w:val="24"/>
        </w:rPr>
        <w:t>oram desenvolvidas campanhas em referência ao Dia da Consciência Negra e aos 95 anos do Ministério do Trabalho e Emprego</w:t>
      </w:r>
      <w:r w:rsidR="00082298" w:rsidRPr="00082298">
        <w:rPr>
          <w:rFonts w:ascii="Arial" w:hAnsi="Arial" w:cs="Arial"/>
          <w:sz w:val="24"/>
          <w:szCs w:val="24"/>
        </w:rPr>
        <w:t>.</w:t>
      </w:r>
    </w:p>
    <w:p w14:paraId="1E6D3C53" w14:textId="77777777" w:rsidR="00F447B3" w:rsidRPr="00082298" w:rsidRDefault="00F447B3" w:rsidP="00F447B3">
      <w:pPr>
        <w:pStyle w:val="Corpodetexto"/>
        <w:rPr>
          <w:rFonts w:ascii="Arial" w:hAnsi="Arial" w:cs="Arial"/>
          <w:sz w:val="24"/>
          <w:szCs w:val="24"/>
        </w:rPr>
      </w:pPr>
    </w:p>
    <w:p w14:paraId="7ED5DF23" w14:textId="46B59EB6" w:rsidR="00F447B3" w:rsidRPr="00082298" w:rsidRDefault="00F447B3" w:rsidP="00F447B3">
      <w:pPr>
        <w:pStyle w:val="Corpodetexto"/>
        <w:rPr>
          <w:rFonts w:ascii="Arial" w:hAnsi="Arial" w:cs="Arial"/>
          <w:sz w:val="24"/>
          <w:szCs w:val="24"/>
        </w:rPr>
      </w:pPr>
      <w:r w:rsidRPr="00082298">
        <w:rPr>
          <w:rFonts w:ascii="Arial" w:hAnsi="Arial" w:cs="Arial"/>
          <w:sz w:val="24"/>
          <w:szCs w:val="24"/>
        </w:rPr>
        <w:t xml:space="preserve">Na cerimônia de posse dos novos </w:t>
      </w:r>
      <w:proofErr w:type="spellStart"/>
      <w:r w:rsidRPr="00082298">
        <w:rPr>
          <w:rFonts w:ascii="Arial" w:hAnsi="Arial" w:cs="Arial"/>
          <w:sz w:val="24"/>
          <w:szCs w:val="24"/>
        </w:rPr>
        <w:t>AFTs</w:t>
      </w:r>
      <w:proofErr w:type="spellEnd"/>
      <w:r w:rsidRPr="00082298">
        <w:rPr>
          <w:rFonts w:ascii="Arial" w:hAnsi="Arial" w:cs="Arial"/>
          <w:sz w:val="24"/>
          <w:szCs w:val="24"/>
        </w:rPr>
        <w:t xml:space="preserve">, </w:t>
      </w:r>
      <w:r w:rsidR="00082298" w:rsidRPr="00082298">
        <w:rPr>
          <w:rFonts w:ascii="Arial" w:hAnsi="Arial" w:cs="Arial"/>
          <w:sz w:val="24"/>
          <w:szCs w:val="24"/>
        </w:rPr>
        <w:t>foram criados</w:t>
      </w:r>
      <w:r w:rsidRPr="00082298">
        <w:rPr>
          <w:rFonts w:ascii="Arial" w:hAnsi="Arial" w:cs="Arial"/>
          <w:sz w:val="24"/>
          <w:szCs w:val="24"/>
        </w:rPr>
        <w:t xml:space="preserve"> kits de brindes, folders, outdoors, convites e demais materiais, distribuídos inclusive às Delegacias Sindicais para padronização da comunicação e fortalecimento da presença institucional, além da cobertura das atividades realizadas em Brasília.</w:t>
      </w:r>
    </w:p>
    <w:p w14:paraId="6DDE2B23" w14:textId="77777777" w:rsidR="00F447B3" w:rsidRPr="00F447B3" w:rsidRDefault="00F447B3" w:rsidP="00F447B3">
      <w:pPr>
        <w:pStyle w:val="Corpodetexto"/>
        <w:rPr>
          <w:rFonts w:ascii="Arial" w:hAnsi="Arial" w:cs="Arial"/>
          <w:sz w:val="24"/>
          <w:szCs w:val="24"/>
        </w:rPr>
      </w:pPr>
    </w:p>
    <w:p w14:paraId="7F29CD6E" w14:textId="10E527EA" w:rsidR="00F447B3" w:rsidRPr="00082298" w:rsidRDefault="00082298" w:rsidP="00F447B3">
      <w:pPr>
        <w:pStyle w:val="Corpodetexto"/>
        <w:rPr>
          <w:rFonts w:ascii="Arial" w:hAnsi="Arial" w:cs="Arial"/>
          <w:sz w:val="24"/>
          <w:szCs w:val="24"/>
        </w:rPr>
      </w:pPr>
      <w:r w:rsidRPr="00082298">
        <w:rPr>
          <w:rFonts w:ascii="Arial" w:hAnsi="Arial" w:cs="Arial"/>
          <w:sz w:val="24"/>
          <w:szCs w:val="24"/>
        </w:rPr>
        <w:t>A</w:t>
      </w:r>
      <w:r w:rsidR="00F447B3" w:rsidRPr="00082298">
        <w:rPr>
          <w:rFonts w:ascii="Arial" w:hAnsi="Arial" w:cs="Arial"/>
          <w:sz w:val="24"/>
          <w:szCs w:val="24"/>
        </w:rPr>
        <w:t xml:space="preserve"> cobertura em vídeo de diversas agendas institucionais, edição de vídeos para redes sociais, criação de nova identidade visual digital, desenvolvimento de papelaria institucional (pastas, timbrados e cartões de visita)</w:t>
      </w:r>
      <w:r w:rsidR="00D32D6B">
        <w:rPr>
          <w:rFonts w:ascii="Arial" w:hAnsi="Arial" w:cs="Arial"/>
          <w:sz w:val="24"/>
          <w:szCs w:val="24"/>
        </w:rPr>
        <w:t xml:space="preserve"> e do </w:t>
      </w:r>
      <w:r w:rsidR="00F447B3" w:rsidRPr="00082298">
        <w:rPr>
          <w:rFonts w:ascii="Arial" w:hAnsi="Arial" w:cs="Arial"/>
          <w:sz w:val="24"/>
          <w:szCs w:val="24"/>
        </w:rPr>
        <w:t>layout da agenda de 2026 e início da campanha pela convocação do cadastro de reserva.</w:t>
      </w:r>
    </w:p>
    <w:p w14:paraId="01BAEE93" w14:textId="77777777" w:rsidR="00F447B3" w:rsidRPr="00082298" w:rsidRDefault="00F447B3" w:rsidP="00F447B3">
      <w:pPr>
        <w:pStyle w:val="Corpodetexto"/>
        <w:rPr>
          <w:rFonts w:ascii="Arial" w:hAnsi="Arial" w:cs="Arial"/>
          <w:sz w:val="24"/>
          <w:szCs w:val="24"/>
        </w:rPr>
      </w:pPr>
    </w:p>
    <w:p w14:paraId="335AB2F3" w14:textId="25745C24" w:rsidR="00EF65EB" w:rsidRPr="00082298" w:rsidRDefault="00707545" w:rsidP="0006155D">
      <w:pPr>
        <w:pStyle w:val="Corpodetexto"/>
        <w:rPr>
          <w:rFonts w:ascii="Arial" w:hAnsi="Arial" w:cs="Arial"/>
          <w:b/>
          <w:sz w:val="24"/>
          <w:szCs w:val="24"/>
        </w:rPr>
      </w:pPr>
      <w:r w:rsidRPr="00082298">
        <w:rPr>
          <w:rFonts w:ascii="Arial" w:hAnsi="Arial" w:cs="Arial"/>
          <w:b/>
          <w:sz w:val="24"/>
          <w:szCs w:val="24"/>
        </w:rPr>
        <w:t>P</w:t>
      </w:r>
      <w:r w:rsidR="00E8220C" w:rsidRPr="00082298">
        <w:rPr>
          <w:rFonts w:ascii="Arial" w:hAnsi="Arial" w:cs="Arial"/>
          <w:b/>
          <w:sz w:val="24"/>
          <w:szCs w:val="24"/>
        </w:rPr>
        <w:t xml:space="preserve">ublicações </w:t>
      </w:r>
    </w:p>
    <w:tbl>
      <w:tblPr>
        <w:tblStyle w:val="SimplesTabela1"/>
        <w:tblW w:w="9206" w:type="dxa"/>
        <w:tblCellMar>
          <w:top w:w="170" w:type="dxa"/>
          <w:left w:w="142" w:type="dxa"/>
          <w:bottom w:w="170" w:type="dxa"/>
          <w:right w:w="142" w:type="dxa"/>
        </w:tblCellMar>
        <w:tblLook w:val="04A0" w:firstRow="1" w:lastRow="0" w:firstColumn="1" w:lastColumn="0" w:noHBand="0" w:noVBand="1"/>
      </w:tblPr>
      <w:tblGrid>
        <w:gridCol w:w="9206"/>
      </w:tblGrid>
      <w:tr w:rsidR="00B92941" w:rsidRPr="00082298" w14:paraId="268BA362" w14:textId="77777777" w:rsidTr="002E5FA4">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9206" w:type="dxa"/>
            <w:noWrap/>
          </w:tcPr>
          <w:p w14:paraId="0D8B7A41" w14:textId="77777777" w:rsidR="009C4A02" w:rsidRDefault="001C28B5" w:rsidP="0006155D">
            <w:pPr>
              <w:pStyle w:val="Corpodetexto"/>
              <w:rPr>
                <w:rFonts w:ascii="Arial" w:hAnsi="Arial" w:cs="Arial"/>
                <w:b w:val="0"/>
                <w:bCs w:val="0"/>
                <w:color w:val="000000"/>
                <w:sz w:val="24"/>
                <w:szCs w:val="24"/>
                <w:lang w:eastAsia="pt-BR"/>
              </w:rPr>
            </w:pPr>
            <w:r w:rsidRPr="00082298">
              <w:rPr>
                <w:rFonts w:ascii="Arial" w:hAnsi="Arial" w:cs="Arial"/>
                <w:color w:val="000000"/>
                <w:sz w:val="24"/>
                <w:szCs w:val="24"/>
                <w:lang w:eastAsia="pt-BR"/>
              </w:rPr>
              <w:lastRenderedPageBreak/>
              <w:t>Nas redes sociais – Instagram e Facebook foram publicados:</w:t>
            </w:r>
            <w:r w:rsidRPr="00082298">
              <w:rPr>
                <w:rFonts w:ascii="Arial" w:hAnsi="Arial" w:cs="Arial"/>
                <w:color w:val="000000"/>
                <w:sz w:val="24"/>
                <w:szCs w:val="24"/>
                <w:lang w:eastAsia="pt-BR"/>
              </w:rPr>
              <w:br/>
            </w:r>
            <w:proofErr w:type="spellStart"/>
            <w:r w:rsidRPr="00082298">
              <w:rPr>
                <w:rFonts w:ascii="Arial" w:hAnsi="Arial" w:cs="Arial"/>
                <w:color w:val="000000"/>
                <w:sz w:val="24"/>
                <w:szCs w:val="24"/>
                <w:lang w:eastAsia="pt-BR"/>
              </w:rPr>
              <w:t>Reels</w:t>
            </w:r>
            <w:proofErr w:type="spellEnd"/>
            <w:r w:rsidRPr="00082298">
              <w:rPr>
                <w:rFonts w:ascii="Arial" w:hAnsi="Arial" w:cs="Arial"/>
                <w:color w:val="000000"/>
                <w:sz w:val="24"/>
                <w:szCs w:val="24"/>
                <w:lang w:eastAsia="pt-BR"/>
              </w:rPr>
              <w:t xml:space="preserve"> – 8</w:t>
            </w:r>
            <w:r w:rsidR="009C4A02">
              <w:rPr>
                <w:rFonts w:ascii="Arial" w:hAnsi="Arial" w:cs="Arial"/>
                <w:color w:val="000000"/>
                <w:sz w:val="24"/>
                <w:szCs w:val="24"/>
                <w:lang w:eastAsia="pt-BR"/>
              </w:rPr>
              <w:t>9</w:t>
            </w:r>
          </w:p>
          <w:p w14:paraId="7B59D51C" w14:textId="6A3E67C1" w:rsidR="001C28B5" w:rsidRPr="00082298" w:rsidRDefault="001C28B5" w:rsidP="0006155D">
            <w:pPr>
              <w:pStyle w:val="Corpodetexto"/>
              <w:rPr>
                <w:rFonts w:ascii="Arial" w:hAnsi="Arial" w:cs="Arial"/>
                <w:b w:val="0"/>
                <w:bCs w:val="0"/>
                <w:color w:val="000000"/>
                <w:sz w:val="24"/>
                <w:szCs w:val="24"/>
                <w:lang w:eastAsia="pt-BR"/>
              </w:rPr>
            </w:pPr>
            <w:r w:rsidRPr="00082298">
              <w:rPr>
                <w:rFonts w:ascii="Arial" w:hAnsi="Arial" w:cs="Arial"/>
                <w:color w:val="000000"/>
                <w:sz w:val="24"/>
                <w:szCs w:val="24"/>
                <w:lang w:eastAsia="pt-BR"/>
              </w:rPr>
              <w:t xml:space="preserve">Posts </w:t>
            </w:r>
            <w:r w:rsidR="00082298" w:rsidRPr="00082298">
              <w:rPr>
                <w:rFonts w:ascii="Arial" w:hAnsi="Arial" w:cs="Arial"/>
                <w:color w:val="000000"/>
                <w:sz w:val="24"/>
                <w:szCs w:val="24"/>
                <w:lang w:eastAsia="pt-BR"/>
              </w:rPr>
              <w:t>–</w:t>
            </w:r>
            <w:r w:rsidRPr="00082298">
              <w:rPr>
                <w:rFonts w:ascii="Arial" w:hAnsi="Arial" w:cs="Arial"/>
                <w:color w:val="000000"/>
                <w:sz w:val="24"/>
                <w:szCs w:val="24"/>
                <w:lang w:eastAsia="pt-BR"/>
              </w:rPr>
              <w:t xml:space="preserve"> 9</w:t>
            </w:r>
            <w:r w:rsidR="009C4A02">
              <w:rPr>
                <w:rFonts w:ascii="Arial" w:hAnsi="Arial" w:cs="Arial"/>
                <w:color w:val="000000"/>
                <w:sz w:val="24"/>
                <w:szCs w:val="24"/>
                <w:lang w:eastAsia="pt-BR"/>
              </w:rPr>
              <w:t>9</w:t>
            </w:r>
          </w:p>
          <w:p w14:paraId="667813D7" w14:textId="77777777" w:rsidR="00082298" w:rsidRPr="00082298" w:rsidRDefault="00082298" w:rsidP="0006155D">
            <w:pPr>
              <w:pStyle w:val="Corpodetexto"/>
              <w:rPr>
                <w:rFonts w:ascii="Arial" w:hAnsi="Arial" w:cs="Arial"/>
                <w:b w:val="0"/>
                <w:bCs w:val="0"/>
                <w:color w:val="000000"/>
                <w:sz w:val="24"/>
                <w:szCs w:val="24"/>
                <w:lang w:eastAsia="pt-BR"/>
              </w:rPr>
            </w:pPr>
          </w:p>
          <w:p w14:paraId="5B508037" w14:textId="1DBFE9C6" w:rsidR="00082298" w:rsidRPr="00082298" w:rsidRDefault="00082298" w:rsidP="0006155D">
            <w:pPr>
              <w:pStyle w:val="Corpodetexto"/>
              <w:rPr>
                <w:rFonts w:ascii="Arial" w:hAnsi="Arial" w:cs="Arial"/>
                <w:b w:val="0"/>
                <w:bCs w:val="0"/>
                <w:color w:val="000000"/>
                <w:sz w:val="24"/>
                <w:szCs w:val="24"/>
                <w:lang w:eastAsia="pt-BR"/>
              </w:rPr>
            </w:pPr>
            <w:r w:rsidRPr="00082298">
              <w:rPr>
                <w:rFonts w:ascii="Arial" w:hAnsi="Arial" w:cs="Arial"/>
                <w:color w:val="000000"/>
                <w:sz w:val="24"/>
                <w:szCs w:val="24"/>
                <w:lang w:eastAsia="pt-BR"/>
              </w:rPr>
              <w:t>Foram gravados, editados e divulgados nos grupos de Whatsapp inúmeros vídeos do presidente do SINAIT, com informações de interesse da categoria</w:t>
            </w:r>
          </w:p>
          <w:p w14:paraId="1C348980" w14:textId="18E82AD5" w:rsidR="00082298" w:rsidRPr="00082298" w:rsidRDefault="00082298" w:rsidP="0006155D">
            <w:pPr>
              <w:pStyle w:val="Corpodetexto"/>
              <w:rPr>
                <w:rFonts w:ascii="Arial" w:hAnsi="Arial" w:cs="Arial"/>
                <w:color w:val="000000"/>
                <w:sz w:val="24"/>
                <w:szCs w:val="24"/>
                <w:lang w:eastAsia="pt-BR"/>
              </w:rPr>
            </w:pPr>
            <w:r w:rsidRPr="00082298">
              <w:rPr>
                <w:rFonts w:ascii="Arial" w:hAnsi="Arial" w:cs="Arial"/>
                <w:color w:val="000000"/>
                <w:sz w:val="24"/>
                <w:szCs w:val="24"/>
                <w:lang w:eastAsia="pt-BR"/>
              </w:rPr>
              <w:t>Também foram divulgadas inúmeras notas informativas nos grupos de Whatsapp, assinadas pelo presidente da entidade</w:t>
            </w:r>
          </w:p>
        </w:tc>
      </w:tr>
      <w:tr w:rsidR="002E5FA4" w:rsidRPr="00082298" w14:paraId="1EAAC576" w14:textId="77777777" w:rsidTr="001C28B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206" w:type="dxa"/>
            <w:noWrap/>
          </w:tcPr>
          <w:p w14:paraId="54F17881" w14:textId="53E2E5EE" w:rsidR="001C28B5" w:rsidRPr="009C4A02" w:rsidRDefault="001C28B5" w:rsidP="001C28B5">
            <w:pPr>
              <w:pStyle w:val="Corpodetexto"/>
              <w:rPr>
                <w:rFonts w:ascii="Arial" w:hAnsi="Arial" w:cs="Arial"/>
                <w:b w:val="0"/>
                <w:bCs w:val="0"/>
                <w:sz w:val="24"/>
                <w:szCs w:val="24"/>
              </w:rPr>
            </w:pPr>
            <w:r w:rsidRPr="00082298">
              <w:rPr>
                <w:rFonts w:ascii="Arial" w:hAnsi="Arial" w:cs="Arial"/>
                <w:sz w:val="24"/>
                <w:szCs w:val="24"/>
              </w:rPr>
              <w:t xml:space="preserve">Notícias Publicadas – total: </w:t>
            </w:r>
            <w:r w:rsidRPr="009C4A02">
              <w:rPr>
                <w:rFonts w:ascii="Arial" w:hAnsi="Arial" w:cs="Arial"/>
                <w:bCs w:val="0"/>
                <w:sz w:val="24"/>
                <w:szCs w:val="24"/>
              </w:rPr>
              <w:t>607</w:t>
            </w:r>
            <w:r w:rsidRPr="00082298">
              <w:rPr>
                <w:rFonts w:ascii="Arial" w:hAnsi="Arial" w:cs="Arial"/>
                <w:sz w:val="24"/>
                <w:szCs w:val="24"/>
              </w:rPr>
              <w:t xml:space="preserve"> </w:t>
            </w:r>
            <w:r w:rsidR="009C4A02">
              <w:rPr>
                <w:rFonts w:ascii="Arial" w:hAnsi="Arial" w:cs="Arial"/>
                <w:sz w:val="24"/>
                <w:szCs w:val="24"/>
              </w:rPr>
              <w:t>–</w:t>
            </w:r>
            <w:r w:rsidRPr="00082298">
              <w:rPr>
                <w:rFonts w:ascii="Arial" w:hAnsi="Arial" w:cs="Arial"/>
                <w:sz w:val="24"/>
                <w:szCs w:val="24"/>
              </w:rPr>
              <w:t xml:space="preserve"> </w:t>
            </w:r>
            <w:r w:rsidR="009C4A02" w:rsidRPr="009C4A02">
              <w:rPr>
                <w:rFonts w:ascii="Arial" w:hAnsi="Arial" w:cs="Arial"/>
                <w:b w:val="0"/>
                <w:bCs w:val="0"/>
                <w:sz w:val="24"/>
                <w:szCs w:val="24"/>
              </w:rPr>
              <w:t>Não foram divulgadas matérias sobre trabalho escravo durante a suspensão das operações de fiscalização de combate ao trabalho escravo</w:t>
            </w:r>
          </w:p>
          <w:p w14:paraId="1830AEB3" w14:textId="2787E195" w:rsidR="002E5FA4" w:rsidRPr="00082298" w:rsidRDefault="002E5FA4" w:rsidP="0006155D">
            <w:pPr>
              <w:pStyle w:val="Corpodetexto"/>
              <w:rPr>
                <w:rFonts w:ascii="Arial" w:hAnsi="Arial" w:cs="Arial"/>
                <w:color w:val="000000"/>
                <w:sz w:val="24"/>
                <w:szCs w:val="24"/>
                <w:lang w:eastAsia="pt-BR"/>
              </w:rPr>
            </w:pPr>
          </w:p>
        </w:tc>
      </w:tr>
      <w:tr w:rsidR="00923E48" w:rsidRPr="00082298" w14:paraId="24E404B4" w14:textId="77777777" w:rsidTr="002E5FA4">
        <w:trPr>
          <w:trHeight w:val="354"/>
        </w:trPr>
        <w:tc>
          <w:tcPr>
            <w:cnfStyle w:val="001000000000" w:firstRow="0" w:lastRow="0" w:firstColumn="1" w:lastColumn="0" w:oddVBand="0" w:evenVBand="0" w:oddHBand="0" w:evenHBand="0" w:firstRowFirstColumn="0" w:firstRowLastColumn="0" w:lastRowFirstColumn="0" w:lastRowLastColumn="0"/>
            <w:tcW w:w="9206" w:type="dxa"/>
            <w:noWrap/>
          </w:tcPr>
          <w:p w14:paraId="780DBC78" w14:textId="682A55A9" w:rsidR="00082298" w:rsidRPr="00082298" w:rsidRDefault="00082298" w:rsidP="00082298">
            <w:pPr>
              <w:pStyle w:val="Corpodetexto"/>
              <w:rPr>
                <w:rFonts w:ascii="Arial" w:hAnsi="Arial" w:cs="Arial"/>
                <w:color w:val="000000"/>
                <w:sz w:val="24"/>
                <w:szCs w:val="24"/>
                <w:lang w:eastAsia="pt-BR"/>
              </w:rPr>
            </w:pPr>
            <w:r w:rsidRPr="00082298">
              <w:rPr>
                <w:rFonts w:ascii="Arial" w:hAnsi="Arial" w:cs="Arial"/>
                <w:color w:val="000000"/>
                <w:sz w:val="24"/>
                <w:szCs w:val="24"/>
                <w:lang w:eastAsia="pt-BR"/>
              </w:rPr>
              <w:t>SINAIT PLAY – No canal do SINAIT foram publicados em 2025:</w:t>
            </w:r>
          </w:p>
          <w:p w14:paraId="42043BCF" w14:textId="77777777" w:rsidR="00082298" w:rsidRPr="00082298" w:rsidRDefault="00082298" w:rsidP="00082298">
            <w:pPr>
              <w:pStyle w:val="Corpodetexto"/>
              <w:rPr>
                <w:rFonts w:ascii="Arial" w:hAnsi="Arial" w:cs="Arial"/>
                <w:b w:val="0"/>
                <w:bCs w:val="0"/>
                <w:color w:val="000000"/>
                <w:sz w:val="24"/>
                <w:szCs w:val="24"/>
                <w:lang w:eastAsia="pt-BR"/>
              </w:rPr>
            </w:pPr>
            <w:r w:rsidRPr="00082298">
              <w:rPr>
                <w:rFonts w:ascii="Arial" w:hAnsi="Arial" w:cs="Arial"/>
                <w:color w:val="000000"/>
                <w:sz w:val="24"/>
                <w:szCs w:val="24"/>
                <w:lang w:eastAsia="pt-BR"/>
              </w:rPr>
              <w:t xml:space="preserve">- 16 vídeos </w:t>
            </w:r>
          </w:p>
          <w:p w14:paraId="554DCDFB" w14:textId="3777438D" w:rsidR="00923E48" w:rsidRPr="00082298" w:rsidRDefault="00082298" w:rsidP="00082298">
            <w:pPr>
              <w:pStyle w:val="Corpodetexto"/>
              <w:rPr>
                <w:rFonts w:ascii="Arial" w:hAnsi="Arial" w:cs="Arial"/>
                <w:color w:val="000000"/>
                <w:sz w:val="24"/>
                <w:szCs w:val="24"/>
                <w:lang w:eastAsia="pt-BR"/>
              </w:rPr>
            </w:pPr>
            <w:r w:rsidRPr="00082298">
              <w:rPr>
                <w:rFonts w:ascii="Arial" w:hAnsi="Arial" w:cs="Arial"/>
                <w:color w:val="000000"/>
                <w:sz w:val="24"/>
                <w:szCs w:val="24"/>
                <w:lang w:eastAsia="pt-BR"/>
              </w:rPr>
              <w:t>- 23 shorts</w:t>
            </w:r>
          </w:p>
        </w:tc>
      </w:tr>
      <w:tr w:rsidR="00E75E93" w:rsidRPr="00082298" w14:paraId="1A4D6599" w14:textId="77777777" w:rsidTr="002E5FA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206" w:type="dxa"/>
            <w:noWrap/>
          </w:tcPr>
          <w:p w14:paraId="597FE3A7" w14:textId="62B0AAE9" w:rsidR="00EE7F5F" w:rsidRPr="00082298" w:rsidRDefault="00B92941" w:rsidP="0006155D">
            <w:pPr>
              <w:pStyle w:val="Corpodetexto"/>
              <w:rPr>
                <w:rFonts w:ascii="Arial" w:hAnsi="Arial" w:cs="Arial"/>
                <w:color w:val="000000"/>
                <w:sz w:val="24"/>
                <w:szCs w:val="24"/>
                <w:lang w:eastAsia="pt-BR"/>
              </w:rPr>
            </w:pPr>
            <w:r w:rsidRPr="00082298">
              <w:rPr>
                <w:rFonts w:ascii="Arial" w:hAnsi="Arial" w:cs="Arial"/>
                <w:color w:val="000000"/>
                <w:sz w:val="24"/>
                <w:szCs w:val="24"/>
                <w:lang w:eastAsia="pt-BR"/>
              </w:rPr>
              <w:t>Criação e manutenção do site para os novos Auditores</w:t>
            </w:r>
            <w:r w:rsidR="00EE7F5F" w:rsidRPr="00082298">
              <w:rPr>
                <w:rFonts w:ascii="Arial" w:hAnsi="Arial" w:cs="Arial"/>
                <w:color w:val="000000"/>
                <w:sz w:val="24"/>
                <w:szCs w:val="24"/>
                <w:lang w:eastAsia="pt-BR"/>
              </w:rPr>
              <w:t xml:space="preserve"> – </w:t>
            </w:r>
            <w:r w:rsidR="00082298" w:rsidRPr="00082298">
              <w:rPr>
                <w:rFonts w:ascii="Arial" w:hAnsi="Arial" w:cs="Arial"/>
                <w:color w:val="000000"/>
                <w:sz w:val="24"/>
                <w:szCs w:val="24"/>
                <w:lang w:eastAsia="pt-BR"/>
              </w:rPr>
              <w:t>sou</w:t>
            </w:r>
            <w:r w:rsidR="00EE7F5F" w:rsidRPr="00082298">
              <w:rPr>
                <w:rFonts w:ascii="Arial" w:hAnsi="Arial" w:cs="Arial"/>
                <w:color w:val="000000"/>
                <w:sz w:val="24"/>
                <w:szCs w:val="24"/>
                <w:lang w:eastAsia="pt-BR"/>
              </w:rPr>
              <w:t>aft.com.br</w:t>
            </w:r>
          </w:p>
        </w:tc>
      </w:tr>
      <w:tr w:rsidR="00082298" w:rsidRPr="00082298" w14:paraId="533A1BD5" w14:textId="77777777" w:rsidTr="002E5FA4">
        <w:trPr>
          <w:trHeight w:val="354"/>
        </w:trPr>
        <w:tc>
          <w:tcPr>
            <w:cnfStyle w:val="001000000000" w:firstRow="0" w:lastRow="0" w:firstColumn="1" w:lastColumn="0" w:oddVBand="0" w:evenVBand="0" w:oddHBand="0" w:evenHBand="0" w:firstRowFirstColumn="0" w:firstRowLastColumn="0" w:lastRowFirstColumn="0" w:lastRowLastColumn="0"/>
            <w:tcW w:w="9206" w:type="dxa"/>
            <w:noWrap/>
          </w:tcPr>
          <w:p w14:paraId="2154F4A5" w14:textId="44900E43" w:rsidR="00082298" w:rsidRPr="00082298" w:rsidRDefault="00082298" w:rsidP="0006155D">
            <w:pPr>
              <w:pStyle w:val="Corpodetexto"/>
              <w:rPr>
                <w:rFonts w:ascii="Arial" w:hAnsi="Arial" w:cs="Arial"/>
                <w:color w:val="000000"/>
                <w:sz w:val="24"/>
                <w:szCs w:val="24"/>
                <w:lang w:eastAsia="pt-BR"/>
              </w:rPr>
            </w:pPr>
            <w:r w:rsidRPr="00082298">
              <w:rPr>
                <w:rFonts w:ascii="Arial" w:hAnsi="Arial" w:cs="Arial"/>
                <w:color w:val="000000"/>
                <w:sz w:val="24"/>
                <w:szCs w:val="24"/>
                <w:lang w:eastAsia="pt-BR"/>
              </w:rPr>
              <w:t>Criação, atualização e produção de matérias e entrevistas para o site do 41º ENAFIT</w:t>
            </w:r>
          </w:p>
        </w:tc>
      </w:tr>
      <w:tr w:rsidR="00EE7F5F" w:rsidRPr="00082298" w14:paraId="20863FB9" w14:textId="77777777" w:rsidTr="002E5FA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206" w:type="dxa"/>
            <w:noWrap/>
          </w:tcPr>
          <w:p w14:paraId="1C9523AC" w14:textId="4005253F" w:rsidR="00EE7F5F" w:rsidRPr="00082298" w:rsidRDefault="00082298" w:rsidP="0006155D">
            <w:pPr>
              <w:pStyle w:val="Corpodetexto"/>
              <w:rPr>
                <w:rFonts w:ascii="Arial" w:hAnsi="Arial" w:cs="Arial"/>
                <w:color w:val="000000"/>
                <w:sz w:val="24"/>
                <w:szCs w:val="24"/>
                <w:lang w:eastAsia="pt-BR"/>
              </w:rPr>
            </w:pPr>
            <w:r w:rsidRPr="00082298">
              <w:rPr>
                <w:rFonts w:ascii="Arial" w:hAnsi="Arial" w:cs="Arial"/>
                <w:color w:val="000000"/>
                <w:sz w:val="24"/>
                <w:szCs w:val="24"/>
                <w:lang w:eastAsia="pt-BR"/>
              </w:rPr>
              <w:t xml:space="preserve">Revista Especial do Bônus de Eficiência </w:t>
            </w:r>
          </w:p>
        </w:tc>
      </w:tr>
    </w:tbl>
    <w:p w14:paraId="073A225B" w14:textId="77777777" w:rsidR="002E5FA4" w:rsidRPr="00082298" w:rsidRDefault="002E5FA4" w:rsidP="0006155D">
      <w:pPr>
        <w:pStyle w:val="Corpodetexto"/>
        <w:rPr>
          <w:rFonts w:ascii="Arial" w:hAnsi="Arial" w:cs="Arial"/>
          <w:b/>
          <w:bCs/>
          <w:sz w:val="24"/>
          <w:szCs w:val="24"/>
        </w:rPr>
      </w:pPr>
    </w:p>
    <w:p w14:paraId="1E9E0588" w14:textId="77777777" w:rsidR="001C28B5" w:rsidRPr="001C28B5" w:rsidRDefault="001C28B5" w:rsidP="001C28B5">
      <w:pPr>
        <w:pStyle w:val="Corpodetexto"/>
        <w:rPr>
          <w:rFonts w:ascii="Arial" w:hAnsi="Arial" w:cs="Arial"/>
          <w:b/>
          <w:sz w:val="24"/>
          <w:szCs w:val="24"/>
        </w:rPr>
      </w:pPr>
    </w:p>
    <w:p w14:paraId="2F46EAD4" w14:textId="77777777" w:rsidR="001C28B5" w:rsidRPr="001C28B5" w:rsidRDefault="001C28B5" w:rsidP="001C28B5">
      <w:pPr>
        <w:pStyle w:val="Corpodetexto"/>
        <w:rPr>
          <w:rFonts w:ascii="Arial" w:hAnsi="Arial" w:cs="Arial"/>
          <w:b/>
          <w:sz w:val="24"/>
          <w:szCs w:val="24"/>
        </w:rPr>
      </w:pPr>
    </w:p>
    <w:sectPr w:rsidR="001C28B5" w:rsidRPr="001C28B5" w:rsidSect="00B52236">
      <w:headerReference w:type="even" r:id="rId9"/>
      <w:headerReference w:type="default" r:id="rId10"/>
      <w:footerReference w:type="even" r:id="rId11"/>
      <w:footerReference w:type="default" r:id="rId12"/>
      <w:type w:val="continuous"/>
      <w:pgSz w:w="11910" w:h="16840"/>
      <w:pgMar w:top="1580" w:right="1020" w:bottom="2127" w:left="102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F59D" w14:textId="77777777" w:rsidR="005C5043" w:rsidRPr="00824F3A" w:rsidRDefault="005C5043">
      <w:r w:rsidRPr="00824F3A">
        <w:separator/>
      </w:r>
    </w:p>
  </w:endnote>
  <w:endnote w:type="continuationSeparator" w:id="0">
    <w:p w14:paraId="04749D01" w14:textId="77777777" w:rsidR="005C5043" w:rsidRPr="00824F3A" w:rsidRDefault="005C5043">
      <w:r w:rsidRPr="00824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xa Heavy">
    <w:altName w:val="Arial"/>
    <w:panose1 w:val="00000000000000000000"/>
    <w:charset w:val="00"/>
    <w:family w:val="modern"/>
    <w:notTrueType/>
    <w:pitch w:val="variable"/>
    <w:sig w:usb0="00000001" w:usb1="4000207B" w:usb2="00000000" w:usb3="00000000" w:csb0="00000093" w:csb1="00000000"/>
  </w:font>
  <w:font w:name="Nexa Bold">
    <w:altName w:val="Arial"/>
    <w:panose1 w:val="00000000000000000000"/>
    <w:charset w:val="00"/>
    <w:family w:val="modern"/>
    <w:notTrueType/>
    <w:pitch w:val="variable"/>
    <w:sig w:usb0="00000001"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6D27" w14:textId="77777777" w:rsidR="00647C1B" w:rsidRPr="00824F3A" w:rsidRDefault="00CE290A">
    <w:pPr>
      <w:pStyle w:val="Corpodetexto"/>
      <w:spacing w:line="14" w:lineRule="auto"/>
      <w:rPr>
        <w:sz w:val="20"/>
      </w:rPr>
    </w:pPr>
    <w:r w:rsidRPr="00824F3A">
      <w:rPr>
        <w:noProof/>
        <w:lang w:eastAsia="pt-BR"/>
      </w:rPr>
      <mc:AlternateContent>
        <mc:Choice Requires="wpg">
          <w:drawing>
            <wp:anchor distT="0" distB="0" distL="114300" distR="114300" simplePos="0" relativeHeight="503311112" behindDoc="1" locked="0" layoutInCell="1" allowOverlap="1" wp14:anchorId="0260F62B" wp14:editId="5CD07190">
              <wp:simplePos x="0" y="0"/>
              <wp:positionH relativeFrom="page">
                <wp:posOffset>360045</wp:posOffset>
              </wp:positionH>
              <wp:positionV relativeFrom="page">
                <wp:posOffset>9516745</wp:posOffset>
              </wp:positionV>
              <wp:extent cx="6840855" cy="798830"/>
              <wp:effectExtent l="0" t="1270" r="0" b="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855" cy="798830"/>
                        <a:chOff x="567" y="14987"/>
                        <a:chExt cx="10773" cy="1258"/>
                      </a:xfrm>
                    </wpg:grpSpPr>
                    <wps:wsp>
                      <wps:cNvPr id="16" name="Rectangle 5"/>
                      <wps:cNvSpPr>
                        <a:spLocks noChangeArrowheads="1"/>
                      </wps:cNvSpPr>
                      <wps:spPr bwMode="auto">
                        <a:xfrm>
                          <a:off x="566" y="14987"/>
                          <a:ext cx="8482" cy="1258"/>
                        </a:xfrm>
                        <a:prstGeom prst="rect">
                          <a:avLst/>
                        </a:prstGeom>
                        <a:solidFill>
                          <a:srgbClr val="F478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
                      <wps:cNvSpPr>
                        <a:spLocks noChangeArrowheads="1"/>
                      </wps:cNvSpPr>
                      <wps:spPr bwMode="auto">
                        <a:xfrm>
                          <a:off x="9047" y="14987"/>
                          <a:ext cx="2292"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A4863" id="Group 3" o:spid="_x0000_s1026" style="position:absolute;margin-left:28.35pt;margin-top:749.35pt;width:538.65pt;height:62.9pt;z-index:-5368;mso-position-horizontal-relative:page;mso-position-vertical-relative:page" coordorigin="567,14987" coordsize="1077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">
              <v:rect id="Rectangle 5" o:spid="_x0000_s1027" style="position:absolute;left:566;top:14987;width:8482;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" fillcolor="#f47834" stroked="f"/>
              <v:rect id="Rectangle 4" o:spid="_x0000_s1028" style="position:absolute;left:9047;top:14987;width:2292;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wrap anchorx="page" anchory="page"/>
            </v:group>
          </w:pict>
        </mc:Fallback>
      </mc:AlternateContent>
    </w:r>
    <w:r w:rsidRPr="00824F3A">
      <w:rPr>
        <w:noProof/>
        <w:lang w:eastAsia="pt-BR"/>
      </w:rPr>
      <mc:AlternateContent>
        <mc:Choice Requires="wps">
          <w:drawing>
            <wp:anchor distT="0" distB="0" distL="114300" distR="114300" simplePos="0" relativeHeight="503311136" behindDoc="1" locked="0" layoutInCell="1" allowOverlap="1" wp14:anchorId="43A18605" wp14:editId="269F3D18">
              <wp:simplePos x="0" y="0"/>
              <wp:positionH relativeFrom="page">
                <wp:posOffset>452120</wp:posOffset>
              </wp:positionH>
              <wp:positionV relativeFrom="page">
                <wp:posOffset>9664065</wp:posOffset>
              </wp:positionV>
              <wp:extent cx="4456430" cy="521335"/>
              <wp:effectExtent l="4445"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1E474" w14:textId="77777777" w:rsidR="00647C1B" w:rsidRPr="00824F3A" w:rsidRDefault="00375E6E">
                          <w:pPr>
                            <w:spacing w:before="24"/>
                            <w:ind w:left="28"/>
                            <w:rPr>
                              <w:rFonts w:ascii="Nexa Heavy"/>
                              <w:b/>
                              <w:sz w:val="14"/>
                            </w:rPr>
                          </w:pPr>
                          <w:r w:rsidRPr="00824F3A">
                            <w:rPr>
                              <w:rFonts w:ascii="Nexa Heavy"/>
                              <w:b/>
                              <w:color w:val="FFFFFF"/>
                              <w:w w:val="105"/>
                              <w:sz w:val="14"/>
                            </w:rPr>
                            <w:t>SINDICATO NACIONAL DOS AUDITORES FISCAIS DO TRABALHO - SINAIT</w:t>
                          </w:r>
                        </w:p>
                        <w:p w14:paraId="7DD6330B" w14:textId="77777777" w:rsidR="00647C1B" w:rsidRPr="00824F3A" w:rsidRDefault="00375E6E">
                          <w:pPr>
                            <w:spacing w:before="7" w:line="304" w:lineRule="exact"/>
                            <w:ind w:left="20" w:right="18" w:firstLine="8"/>
                            <w:rPr>
                              <w:rFonts w:ascii="Nexa Bold" w:hAnsi="Nexa Bold"/>
                              <w:b/>
                              <w:sz w:val="14"/>
                            </w:rPr>
                          </w:pPr>
                          <w:r w:rsidRPr="00824F3A">
                            <w:rPr>
                              <w:rFonts w:ascii="Nexa Bold" w:hAnsi="Nexa Bold"/>
                              <w:b/>
                              <w:color w:val="FFFFFF"/>
                              <w:w w:val="105"/>
                              <w:sz w:val="14"/>
                            </w:rPr>
                            <w:t>SCN QUADRA 01, BLOCO C, Nº 85 - EDIFÍCIO BRASÍLIA TRADE CENTER SLJ 10 SALAS 401/8 BRASÍLIA-DF - CEP: 70711-902 TELEFONES: 61-3328 0875 | FAX: 61-3328 6338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18605" id="_x0000_t202" coordsize="21600,21600" o:spt="202" path="m,l,21600r21600,l21600,xe">
              <v:stroke joinstyle="miter"/>
              <v:path gradientshapeok="t" o:connecttype="rect"/>
            </v:shapetype>
            <v:shape id="Text Box 2" o:spid="_x0000_s1028" type="#_x0000_t202" style="position:absolute;margin-left:35.6pt;margin-top:760.95pt;width:350.9pt;height:41.05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" filled="f" stroked="f">
              <v:textbox inset="0,0,0,0">
                <w:txbxContent>
                  <w:p w14:paraId="7FF1E474" w14:textId="77777777" w:rsidR="00647C1B" w:rsidRPr="00824F3A" w:rsidRDefault="00375E6E">
                    <w:pPr>
                      <w:spacing w:before="24"/>
                      <w:ind w:left="28"/>
                      <w:rPr>
                        <w:rFonts w:ascii="Nexa Heavy"/>
                        <w:b/>
                        <w:sz w:val="14"/>
                      </w:rPr>
                    </w:pPr>
                    <w:r w:rsidRPr="00824F3A">
                      <w:rPr>
                        <w:rFonts w:ascii="Nexa Heavy"/>
                        <w:b/>
                        <w:color w:val="FFFFFF"/>
                        <w:w w:val="105"/>
                        <w:sz w:val="14"/>
                      </w:rPr>
                      <w:t>SINDICATO NACIONAL DOS AUDITORES FISCAIS DO TRABALHO - SINAIT</w:t>
                    </w:r>
                  </w:p>
                  <w:p w14:paraId="7DD6330B" w14:textId="77777777" w:rsidR="00647C1B" w:rsidRPr="00824F3A" w:rsidRDefault="00375E6E">
                    <w:pPr>
                      <w:spacing w:before="7" w:line="304" w:lineRule="exact"/>
                      <w:ind w:left="20" w:right="18" w:firstLine="8"/>
                      <w:rPr>
                        <w:rFonts w:ascii="Nexa Bold" w:hAnsi="Nexa Bold"/>
                        <w:b/>
                        <w:sz w:val="14"/>
                      </w:rPr>
                    </w:pPr>
                    <w:r w:rsidRPr="00824F3A">
                      <w:rPr>
                        <w:rFonts w:ascii="Nexa Bold" w:hAnsi="Nexa Bold"/>
                        <w:b/>
                        <w:color w:val="FFFFFF"/>
                        <w:w w:val="105"/>
                        <w:sz w:val="14"/>
                      </w:rPr>
                      <w:t>SCN QUADRA 01, BLOCO C, Nº 85 - EDIFÍCIO BRASÍLIA TRADE CENTER SLJ 10 SALAS 401/8 BRASÍLIA-DF - CEP: 70711-902 TELEFONES: 61-3328 0875 | FAX: 61-3328 6338</w:t>
                    </w:r>
                  </w:p>
                </w:txbxContent>
              </v:textbox>
              <w10:wrap anchorx="page" anchory="page"/>
            </v:shape>
          </w:pict>
        </mc:Fallback>
      </mc:AlternateContent>
    </w:r>
    <w:r w:rsidRPr="00824F3A">
      <w:rPr>
        <w:noProof/>
        <w:lang w:eastAsia="pt-BR"/>
      </w:rPr>
      <mc:AlternateContent>
        <mc:Choice Requires="wps">
          <w:drawing>
            <wp:anchor distT="0" distB="0" distL="114300" distR="114300" simplePos="0" relativeHeight="503311160" behindDoc="1" locked="0" layoutInCell="1" allowOverlap="1" wp14:anchorId="45F77BF0" wp14:editId="425A8532">
              <wp:simplePos x="0" y="0"/>
              <wp:positionH relativeFrom="page">
                <wp:posOffset>5916930</wp:posOffset>
              </wp:positionH>
              <wp:positionV relativeFrom="page">
                <wp:posOffset>9802495</wp:posOffset>
              </wp:positionV>
              <wp:extent cx="1172210" cy="194310"/>
              <wp:effectExtent l="1905" t="1270" r="0" b="444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DCBA" w14:textId="77777777" w:rsidR="00647C1B" w:rsidRPr="00824F3A" w:rsidRDefault="00375E6E">
                          <w:pPr>
                            <w:spacing w:before="19"/>
                            <w:ind w:left="20"/>
                            <w:rPr>
                              <w:rFonts w:ascii="Arial"/>
                              <w:sz w:val="23"/>
                            </w:rPr>
                          </w:pPr>
                          <w:hyperlink r:id="rId1">
                            <w:r w:rsidRPr="00824F3A">
                              <w:rPr>
                                <w:rFonts w:ascii="Arial"/>
                                <w:color w:val="F47834"/>
                                <w:spacing w:val="-6"/>
                                <w:w w:val="105"/>
                                <w:sz w:val="23"/>
                              </w:rPr>
                              <w:t>www.sinait.org.br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77BF0" id="Text Box 1" o:spid="_x0000_s1029" type="#_x0000_t202" style="position:absolute;margin-left:465.9pt;margin-top:771.85pt;width:92.3pt;height:15.3pt;z-index:-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" filled="f" stroked="f">
              <v:textbox inset="0,0,0,0">
                <w:txbxContent>
                  <w:p w14:paraId="18B4DCBA" w14:textId="77777777" w:rsidR="00647C1B" w:rsidRPr="00824F3A" w:rsidRDefault="00375E6E">
                    <w:pPr>
                      <w:spacing w:before="19"/>
                      <w:ind w:left="20"/>
                      <w:rPr>
                        <w:rFonts w:ascii="Arial"/>
                        <w:sz w:val="23"/>
                      </w:rPr>
                    </w:pPr>
                    <w:hyperlink r:id="rId2">
                      <w:r w:rsidRPr="00824F3A">
                        <w:rPr>
                          <w:rFonts w:ascii="Arial"/>
                          <w:color w:val="F47834"/>
                          <w:spacing w:val="-6"/>
                          <w:w w:val="105"/>
                          <w:sz w:val="23"/>
                        </w:rPr>
                        <w:t>www.sinait.org.br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67BF" w14:textId="77777777" w:rsidR="00647C1B" w:rsidRPr="00824F3A" w:rsidRDefault="00C9505D">
    <w:pPr>
      <w:pStyle w:val="Corpodetexto"/>
      <w:spacing w:line="14" w:lineRule="auto"/>
      <w:rPr>
        <w:sz w:val="20"/>
      </w:rPr>
    </w:pPr>
    <w:r w:rsidRPr="00824F3A">
      <w:rPr>
        <w:noProof/>
        <w:lang w:eastAsia="pt-BR"/>
      </w:rPr>
      <mc:AlternateContent>
        <mc:Choice Requires="wps">
          <w:drawing>
            <wp:anchor distT="0" distB="0" distL="114300" distR="114300" simplePos="0" relativeHeight="503311064" behindDoc="1" locked="0" layoutInCell="1" allowOverlap="1" wp14:anchorId="25B4B54B" wp14:editId="209BC7D4">
              <wp:simplePos x="0" y="0"/>
              <wp:positionH relativeFrom="page">
                <wp:posOffset>772160</wp:posOffset>
              </wp:positionH>
              <wp:positionV relativeFrom="page">
                <wp:posOffset>9664065</wp:posOffset>
              </wp:positionV>
              <wp:extent cx="4456430" cy="521335"/>
              <wp:effectExtent l="4445"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CA67" w14:textId="77777777" w:rsidR="00647C1B" w:rsidRPr="00824F3A" w:rsidRDefault="00375E6E">
                          <w:pPr>
                            <w:spacing w:before="24"/>
                            <w:ind w:left="28"/>
                            <w:rPr>
                              <w:rFonts w:ascii="Nexa Heavy"/>
                              <w:b/>
                              <w:sz w:val="14"/>
                            </w:rPr>
                          </w:pPr>
                          <w:r w:rsidRPr="00824F3A">
                            <w:rPr>
                              <w:rFonts w:ascii="Nexa Heavy"/>
                              <w:b/>
                              <w:color w:val="FFFFFF"/>
                              <w:w w:val="105"/>
                              <w:sz w:val="14"/>
                            </w:rPr>
                            <w:t>SINDICATO NACIONAL DOS AUDITORES FISCAIS DO TRABALHO - SINAIT</w:t>
                          </w:r>
                        </w:p>
                        <w:p w14:paraId="0CBE8C3D" w14:textId="77777777" w:rsidR="00647C1B" w:rsidRPr="00824F3A" w:rsidRDefault="00375E6E">
                          <w:pPr>
                            <w:spacing w:before="7" w:line="304" w:lineRule="exact"/>
                            <w:ind w:left="20" w:right="18" w:firstLine="8"/>
                            <w:rPr>
                              <w:rFonts w:ascii="Nexa Bold" w:hAnsi="Nexa Bold"/>
                              <w:b/>
                              <w:sz w:val="14"/>
                            </w:rPr>
                          </w:pPr>
                          <w:r w:rsidRPr="00824F3A">
                            <w:rPr>
                              <w:rFonts w:ascii="Nexa Bold" w:hAnsi="Nexa Bold"/>
                              <w:b/>
                              <w:color w:val="FFFFFF"/>
                              <w:w w:val="105"/>
                              <w:sz w:val="14"/>
                            </w:rPr>
                            <w:t>SCN QUADRA 01, BLOCO C, Nº 85 - EDIFÍCIO BRASÍLIA TRADE CENTER SLJ 10 SALAS 401/</w:t>
                          </w:r>
                          <w:r w:rsidR="00C9505D" w:rsidRPr="00824F3A">
                            <w:rPr>
                              <w:rFonts w:ascii="Nexa Bold" w:hAnsi="Nexa Bold"/>
                              <w:b/>
                              <w:color w:val="FFFFFF"/>
                              <w:w w:val="105"/>
                              <w:sz w:val="14"/>
                            </w:rPr>
                            <w:t>413</w:t>
                          </w:r>
                          <w:r w:rsidRPr="00824F3A">
                            <w:rPr>
                              <w:rFonts w:ascii="Nexa Bold" w:hAnsi="Nexa Bold"/>
                              <w:b/>
                              <w:color w:val="FFFFFF"/>
                              <w:w w:val="105"/>
                              <w:sz w:val="14"/>
                            </w:rPr>
                            <w:t xml:space="preserve"> BRASÍLIA-DF - CEP: 70711-902 TELEFONES: 61-3328 0875 | FAX: 61-3328 6338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4B54B" id="_x0000_t202" coordsize="21600,21600" o:spt="202" path="m,l,21600r21600,l21600,xe">
              <v:stroke joinstyle="miter"/>
              <v:path gradientshapeok="t" o:connecttype="rect"/>
            </v:shapetype>
            <v:shape id="Text Box 7" o:spid="_x0000_s1030" type="#_x0000_t202" style="position:absolute;margin-left:60.8pt;margin-top:760.95pt;width:350.9pt;height:41.05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" filled="f" stroked="f">
              <v:textbox inset="0,0,0,0">
                <w:txbxContent>
                  <w:p w14:paraId="1101CA67" w14:textId="77777777" w:rsidR="00647C1B" w:rsidRPr="00824F3A" w:rsidRDefault="00375E6E">
                    <w:pPr>
                      <w:spacing w:before="24"/>
                      <w:ind w:left="28"/>
                      <w:rPr>
                        <w:rFonts w:ascii="Nexa Heavy"/>
                        <w:b/>
                        <w:sz w:val="14"/>
                      </w:rPr>
                    </w:pPr>
                    <w:r w:rsidRPr="00824F3A">
                      <w:rPr>
                        <w:rFonts w:ascii="Nexa Heavy"/>
                        <w:b/>
                        <w:color w:val="FFFFFF"/>
                        <w:w w:val="105"/>
                        <w:sz w:val="14"/>
                      </w:rPr>
                      <w:t>SINDICATO NACIONAL DOS AUDITORES FISCAIS DO TRABALHO - SINAIT</w:t>
                    </w:r>
                  </w:p>
                  <w:p w14:paraId="0CBE8C3D" w14:textId="77777777" w:rsidR="00647C1B" w:rsidRPr="00824F3A" w:rsidRDefault="00375E6E">
                    <w:pPr>
                      <w:spacing w:before="7" w:line="304" w:lineRule="exact"/>
                      <w:ind w:left="20" w:right="18" w:firstLine="8"/>
                      <w:rPr>
                        <w:rFonts w:ascii="Nexa Bold" w:hAnsi="Nexa Bold"/>
                        <w:b/>
                        <w:sz w:val="14"/>
                      </w:rPr>
                    </w:pPr>
                    <w:r w:rsidRPr="00824F3A">
                      <w:rPr>
                        <w:rFonts w:ascii="Nexa Bold" w:hAnsi="Nexa Bold"/>
                        <w:b/>
                        <w:color w:val="FFFFFF"/>
                        <w:w w:val="105"/>
                        <w:sz w:val="14"/>
                      </w:rPr>
                      <w:t>SCN QUADRA 01, BLOCO C, Nº 85 - EDIFÍCIO BRASÍLIA TRADE CENTER SLJ 10 SALAS 401/</w:t>
                    </w:r>
                    <w:r w:rsidR="00C9505D" w:rsidRPr="00824F3A">
                      <w:rPr>
                        <w:rFonts w:ascii="Nexa Bold" w:hAnsi="Nexa Bold"/>
                        <w:b/>
                        <w:color w:val="FFFFFF"/>
                        <w:w w:val="105"/>
                        <w:sz w:val="14"/>
                      </w:rPr>
                      <w:t>413</w:t>
                    </w:r>
                    <w:r w:rsidRPr="00824F3A">
                      <w:rPr>
                        <w:rFonts w:ascii="Nexa Bold" w:hAnsi="Nexa Bold"/>
                        <w:b/>
                        <w:color w:val="FFFFFF"/>
                        <w:w w:val="105"/>
                        <w:sz w:val="14"/>
                      </w:rPr>
                      <w:t xml:space="preserve"> BRASÍLIA-DF - CEP: 70711-902 TELEFONES: 61-3328 0875 | FAX: 61-3328 6338</w:t>
                    </w:r>
                  </w:p>
                </w:txbxContent>
              </v:textbox>
              <w10:wrap anchorx="page" anchory="page"/>
            </v:shape>
          </w:pict>
        </mc:Fallback>
      </mc:AlternateContent>
    </w:r>
    <w:r w:rsidRPr="00824F3A">
      <w:rPr>
        <w:noProof/>
        <w:lang w:eastAsia="pt-BR"/>
      </w:rPr>
      <mc:AlternateContent>
        <mc:Choice Requires="wps">
          <w:drawing>
            <wp:anchor distT="0" distB="0" distL="114300" distR="114300" simplePos="0" relativeHeight="503311088" behindDoc="1" locked="0" layoutInCell="1" allowOverlap="1" wp14:anchorId="134DD1BB" wp14:editId="2B73B1E0">
              <wp:simplePos x="0" y="0"/>
              <wp:positionH relativeFrom="page">
                <wp:posOffset>5728970</wp:posOffset>
              </wp:positionH>
              <wp:positionV relativeFrom="page">
                <wp:posOffset>9819957</wp:posOffset>
              </wp:positionV>
              <wp:extent cx="1000125" cy="194310"/>
              <wp:effectExtent l="0" t="0" r="9525" b="152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77EF5" w14:textId="77777777" w:rsidR="00647C1B" w:rsidRPr="00824F3A" w:rsidRDefault="00375E6E">
                          <w:pPr>
                            <w:spacing w:before="19"/>
                            <w:ind w:left="20"/>
                            <w:rPr>
                              <w:rFonts w:ascii="Arial"/>
                              <w:sz w:val="20"/>
                              <w:szCs w:val="20"/>
                            </w:rPr>
                          </w:pPr>
                          <w:hyperlink r:id="rId1">
                            <w:r w:rsidRPr="00824F3A">
                              <w:rPr>
                                <w:rFonts w:ascii="Arial"/>
                                <w:color w:val="F47834"/>
                                <w:spacing w:val="-6"/>
                                <w:w w:val="105"/>
                                <w:sz w:val="20"/>
                                <w:szCs w:val="20"/>
                              </w:rPr>
                              <w:t>www.sinait.org.br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D1BB" id="Text Box 6" o:spid="_x0000_s1031" type="#_x0000_t202" style="position:absolute;margin-left:451.1pt;margin-top:773.2pt;width:78.75pt;height:15.3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" filled="f" stroked="f">
              <v:textbox inset="0,0,0,0">
                <w:txbxContent>
                  <w:p w14:paraId="56577EF5" w14:textId="77777777" w:rsidR="00647C1B" w:rsidRPr="00824F3A" w:rsidRDefault="00375E6E">
                    <w:pPr>
                      <w:spacing w:before="19"/>
                      <w:ind w:left="20"/>
                      <w:rPr>
                        <w:rFonts w:ascii="Arial"/>
                        <w:sz w:val="20"/>
                        <w:szCs w:val="20"/>
                      </w:rPr>
                    </w:pPr>
                    <w:hyperlink r:id="rId2">
                      <w:r w:rsidRPr="00824F3A">
                        <w:rPr>
                          <w:rFonts w:ascii="Arial"/>
                          <w:color w:val="F47834"/>
                          <w:spacing w:val="-6"/>
                          <w:w w:val="105"/>
                          <w:sz w:val="20"/>
                          <w:szCs w:val="20"/>
                        </w:rPr>
                        <w:t>www.sinait.org.br</w:t>
                      </w:r>
                    </w:hyperlink>
                  </w:p>
                </w:txbxContent>
              </v:textbox>
              <w10:wrap anchorx="page" anchory="page"/>
            </v:shape>
          </w:pict>
        </mc:Fallback>
      </mc:AlternateContent>
    </w:r>
    <w:r w:rsidRPr="00824F3A">
      <w:rPr>
        <w:noProof/>
        <w:lang w:eastAsia="pt-BR"/>
      </w:rPr>
      <mc:AlternateContent>
        <mc:Choice Requires="wpg">
          <w:drawing>
            <wp:anchor distT="0" distB="0" distL="114300" distR="114300" simplePos="0" relativeHeight="503311040" behindDoc="1" locked="0" layoutInCell="1" allowOverlap="1" wp14:anchorId="107BA808" wp14:editId="72EA0395">
              <wp:simplePos x="0" y="0"/>
              <wp:positionH relativeFrom="page">
                <wp:posOffset>633414</wp:posOffset>
              </wp:positionH>
              <wp:positionV relativeFrom="page">
                <wp:posOffset>9515475</wp:posOffset>
              </wp:positionV>
              <wp:extent cx="6267450" cy="798830"/>
              <wp:effectExtent l="0" t="0" r="0" b="127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798830"/>
                        <a:chOff x="567" y="14987"/>
                        <a:chExt cx="10773" cy="1258"/>
                      </a:xfrm>
                    </wpg:grpSpPr>
                    <wps:wsp>
                      <wps:cNvPr id="11" name="Rectangle 10"/>
                      <wps:cNvSpPr>
                        <a:spLocks noChangeArrowheads="1"/>
                      </wps:cNvSpPr>
                      <wps:spPr bwMode="auto">
                        <a:xfrm>
                          <a:off x="566" y="14987"/>
                          <a:ext cx="8482" cy="1258"/>
                        </a:xfrm>
                        <a:prstGeom prst="rect">
                          <a:avLst/>
                        </a:prstGeom>
                        <a:solidFill>
                          <a:srgbClr val="F478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9047" y="14987"/>
                          <a:ext cx="2292" cy="12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5441D" id="Group 8" o:spid="_x0000_s1026" style="position:absolute;margin-left:49.9pt;margin-top:749.25pt;width:493.5pt;height:62.9pt;z-index:-5440;mso-position-horizontal-relative:page;mso-position-vertical-relative:page" coordorigin="567,14987" coordsize="10773,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">
              <v:rect id="Rectangle 10" o:spid="_x0000_s1027" style="position:absolute;left:566;top:14987;width:8482;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" fillcolor="#f47834" stroked="f"/>
              <v:rect id="Rectangle 9" o:spid="_x0000_s1028" style="position:absolute;left:9047;top:14987;width:2292;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F119" w14:textId="77777777" w:rsidR="005C5043" w:rsidRPr="00824F3A" w:rsidRDefault="005C5043">
      <w:r w:rsidRPr="00824F3A">
        <w:separator/>
      </w:r>
    </w:p>
  </w:footnote>
  <w:footnote w:type="continuationSeparator" w:id="0">
    <w:p w14:paraId="501A2415" w14:textId="77777777" w:rsidR="005C5043" w:rsidRPr="00824F3A" w:rsidRDefault="005C5043">
      <w:r w:rsidRPr="00824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B65A" w14:textId="77777777" w:rsidR="00647C1B" w:rsidRPr="00824F3A" w:rsidRDefault="008446F1">
    <w:pPr>
      <w:pStyle w:val="Corpodetexto"/>
      <w:spacing w:line="14" w:lineRule="auto"/>
      <w:rPr>
        <w:sz w:val="20"/>
      </w:rPr>
    </w:pPr>
    <w:r w:rsidRPr="00824F3A">
      <w:rPr>
        <w:noProof/>
        <w:lang w:eastAsia="pt-BR"/>
      </w:rPr>
      <mc:AlternateContent>
        <mc:Choice Requires="wps">
          <w:drawing>
            <wp:anchor distT="0" distB="0" distL="114300" distR="114300" simplePos="0" relativeHeight="503311016" behindDoc="1" locked="0" layoutInCell="1" allowOverlap="1" wp14:anchorId="621F0BCF" wp14:editId="5C14F557">
              <wp:simplePos x="0" y="0"/>
              <wp:positionH relativeFrom="page">
                <wp:posOffset>368135</wp:posOffset>
              </wp:positionH>
              <wp:positionV relativeFrom="page">
                <wp:posOffset>332509</wp:posOffset>
              </wp:positionV>
              <wp:extent cx="279070" cy="167640"/>
              <wp:effectExtent l="0" t="0" r="6985" b="381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872AD" w14:textId="77777777" w:rsidR="00647C1B" w:rsidRPr="00824F3A" w:rsidRDefault="00375E6E">
                          <w:pPr>
                            <w:spacing w:before="13"/>
                            <w:ind w:left="75"/>
                            <w:rPr>
                              <w:rFonts w:ascii="Arial" w:hAnsi="Arial" w:cs="Arial"/>
                              <w:b/>
                              <w:bCs/>
                              <w:sz w:val="20"/>
                            </w:rPr>
                          </w:pPr>
                          <w:r w:rsidRPr="00824F3A">
                            <w:rPr>
                              <w:rFonts w:ascii="Arial" w:hAnsi="Arial" w:cs="Arial"/>
                              <w:b/>
                              <w:bCs/>
                            </w:rPr>
                            <w:fldChar w:fldCharType="begin"/>
                          </w:r>
                          <w:r w:rsidRPr="00824F3A">
                            <w:rPr>
                              <w:rFonts w:ascii="Arial" w:hAnsi="Arial" w:cs="Arial"/>
                              <w:b/>
                              <w:bCs/>
                              <w:color w:val="231F20"/>
                              <w:sz w:val="20"/>
                            </w:rPr>
                            <w:instrText xml:space="preserve"> PAGE </w:instrText>
                          </w:r>
                          <w:r w:rsidRPr="00824F3A">
                            <w:rPr>
                              <w:rFonts w:ascii="Arial" w:hAnsi="Arial" w:cs="Arial"/>
                              <w:b/>
                              <w:bCs/>
                            </w:rPr>
                            <w:fldChar w:fldCharType="separate"/>
                          </w:r>
                          <w:r w:rsidR="00C9505D" w:rsidRPr="00824F3A">
                            <w:rPr>
                              <w:rFonts w:ascii="Arial" w:hAnsi="Arial" w:cs="Arial"/>
                              <w:b/>
                              <w:bCs/>
                              <w:color w:val="231F20"/>
                              <w:sz w:val="20"/>
                            </w:rPr>
                            <w:t>2</w:t>
                          </w:r>
                          <w:r w:rsidRPr="00824F3A">
                            <w:rPr>
                              <w:rFonts w:ascii="Arial" w:hAnsi="Arial" w:cs="Arial"/>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F0BCF" id="_x0000_t202" coordsize="21600,21600" o:spt="202" path="m,l,21600r21600,l21600,xe">
              <v:stroke joinstyle="miter"/>
              <v:path gradientshapeok="t" o:connecttype="rect"/>
            </v:shapetype>
            <v:shape id="Text Box 11" o:spid="_x0000_s1026" type="#_x0000_t202" style="position:absolute;margin-left:29pt;margin-top:26.2pt;width:21.95pt;height:13.2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" filled="f" stroked="f">
              <v:textbox inset="0,0,0,0">
                <w:txbxContent>
                  <w:p w14:paraId="169872AD" w14:textId="77777777" w:rsidR="00647C1B" w:rsidRPr="00824F3A" w:rsidRDefault="00375E6E">
                    <w:pPr>
                      <w:spacing w:before="13"/>
                      <w:ind w:left="75"/>
                      <w:rPr>
                        <w:rFonts w:ascii="Arial" w:hAnsi="Arial" w:cs="Arial"/>
                        <w:b/>
                        <w:bCs/>
                        <w:sz w:val="20"/>
                      </w:rPr>
                    </w:pPr>
                    <w:r w:rsidRPr="00824F3A">
                      <w:rPr>
                        <w:rFonts w:ascii="Arial" w:hAnsi="Arial" w:cs="Arial"/>
                        <w:b/>
                        <w:bCs/>
                      </w:rPr>
                      <w:fldChar w:fldCharType="begin"/>
                    </w:r>
                    <w:r w:rsidRPr="00824F3A">
                      <w:rPr>
                        <w:rFonts w:ascii="Arial" w:hAnsi="Arial" w:cs="Arial"/>
                        <w:b/>
                        <w:bCs/>
                        <w:color w:val="231F20"/>
                        <w:sz w:val="20"/>
                      </w:rPr>
                      <w:instrText xml:space="preserve"> PAGE </w:instrText>
                    </w:r>
                    <w:r w:rsidRPr="00824F3A">
                      <w:rPr>
                        <w:rFonts w:ascii="Arial" w:hAnsi="Arial" w:cs="Arial"/>
                        <w:b/>
                        <w:bCs/>
                      </w:rPr>
                      <w:fldChar w:fldCharType="separate"/>
                    </w:r>
                    <w:r w:rsidR="00C9505D" w:rsidRPr="00824F3A">
                      <w:rPr>
                        <w:rFonts w:ascii="Arial" w:hAnsi="Arial" w:cs="Arial"/>
                        <w:b/>
                        <w:bCs/>
                        <w:color w:val="231F20"/>
                        <w:sz w:val="20"/>
                      </w:rPr>
                      <w:t>2</w:t>
                    </w:r>
                    <w:r w:rsidRPr="00824F3A">
                      <w:rPr>
                        <w:rFonts w:ascii="Arial" w:hAnsi="Arial" w:cs="Arial"/>
                        <w:b/>
                        <w:bCs/>
                      </w:rPr>
                      <w:fldChar w:fldCharType="end"/>
                    </w:r>
                  </w:p>
                </w:txbxContent>
              </v:textbox>
              <w10:wrap anchorx="page" anchory="page"/>
            </v:shape>
          </w:pict>
        </mc:Fallback>
      </mc:AlternateContent>
    </w:r>
    <w:r w:rsidR="00375E6E" w:rsidRPr="00824F3A">
      <w:rPr>
        <w:noProof/>
        <w:lang w:eastAsia="pt-BR"/>
      </w:rPr>
      <w:drawing>
        <wp:anchor distT="0" distB="0" distL="0" distR="0" simplePos="0" relativeHeight="251658240" behindDoc="1" locked="0" layoutInCell="1" allowOverlap="1" wp14:anchorId="2B14EF16" wp14:editId="5D24E8B8">
          <wp:simplePos x="0" y="0"/>
          <wp:positionH relativeFrom="page">
            <wp:posOffset>6053444</wp:posOffset>
          </wp:positionH>
          <wp:positionV relativeFrom="page">
            <wp:posOffset>372739</wp:posOffset>
          </wp:positionV>
          <wp:extent cx="918272" cy="51152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918272" cy="511520"/>
                  </a:xfrm>
                  <a:prstGeom prst="rect">
                    <a:avLst/>
                  </a:prstGeom>
                </pic:spPr>
              </pic:pic>
            </a:graphicData>
          </a:graphic>
        </wp:anchor>
      </w:drawing>
    </w:r>
    <w:r w:rsidR="00CE290A" w:rsidRPr="00824F3A">
      <w:rPr>
        <w:noProof/>
        <w:lang w:eastAsia="pt-BR"/>
      </w:rPr>
      <mc:AlternateContent>
        <mc:Choice Requires="wps">
          <w:drawing>
            <wp:anchor distT="0" distB="0" distL="114300" distR="114300" simplePos="0" relativeHeight="503310992" behindDoc="1" locked="0" layoutInCell="1" allowOverlap="1" wp14:anchorId="6C00D0DA" wp14:editId="76593E9E">
              <wp:simplePos x="0" y="0"/>
              <wp:positionH relativeFrom="page">
                <wp:posOffset>360045</wp:posOffset>
              </wp:positionH>
              <wp:positionV relativeFrom="page">
                <wp:posOffset>753745</wp:posOffset>
              </wp:positionV>
              <wp:extent cx="5423535" cy="0"/>
              <wp:effectExtent l="45720" t="48895" r="45720" b="46355"/>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3535" cy="0"/>
                      </a:xfrm>
                      <a:prstGeom prst="line">
                        <a:avLst/>
                      </a:prstGeom>
                      <a:noFill/>
                      <a:ln w="79515">
                        <a:solidFill>
                          <a:srgbClr val="F4783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0C0D6" id="Line 12" o:spid="_x0000_s1026" style="position:absolute;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9.35pt" to="455.4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" strokecolor="#f47834" strokeweight="2.20875mm">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E732" w14:textId="77777777" w:rsidR="00647C1B" w:rsidRPr="00824F3A" w:rsidRDefault="00C9505D">
    <w:pPr>
      <w:pStyle w:val="Corpodetexto"/>
      <w:spacing w:line="14" w:lineRule="auto"/>
      <w:rPr>
        <w:sz w:val="20"/>
      </w:rPr>
    </w:pPr>
    <w:r w:rsidRPr="00824F3A">
      <w:rPr>
        <w:noProof/>
        <w:lang w:eastAsia="pt-BR"/>
      </w:rPr>
      <mc:AlternateContent>
        <mc:Choice Requires="wps">
          <w:drawing>
            <wp:anchor distT="0" distB="0" distL="114300" distR="114300" simplePos="0" relativeHeight="503310944" behindDoc="1" locked="0" layoutInCell="1" allowOverlap="1" wp14:anchorId="58C42450" wp14:editId="77B20712">
              <wp:simplePos x="0" y="0"/>
              <wp:positionH relativeFrom="page">
                <wp:posOffset>6967360</wp:posOffset>
              </wp:positionH>
              <wp:positionV relativeFrom="page">
                <wp:posOffset>380811</wp:posOffset>
              </wp:positionV>
              <wp:extent cx="240858" cy="167640"/>
              <wp:effectExtent l="0" t="0" r="6985" b="381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8"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FCC5" w14:textId="77777777" w:rsidR="00647C1B" w:rsidRPr="00824F3A" w:rsidRDefault="00375E6E">
                          <w:pPr>
                            <w:spacing w:before="13"/>
                            <w:ind w:left="51"/>
                            <w:rPr>
                              <w:rFonts w:ascii="Arial" w:hAnsi="Arial" w:cs="Arial"/>
                              <w:b/>
                              <w:bCs/>
                              <w:sz w:val="20"/>
                            </w:rPr>
                          </w:pPr>
                          <w:r w:rsidRPr="00824F3A">
                            <w:rPr>
                              <w:rFonts w:ascii="Arial" w:hAnsi="Arial" w:cs="Arial"/>
                              <w:b/>
                              <w:bCs/>
                            </w:rPr>
                            <w:fldChar w:fldCharType="begin"/>
                          </w:r>
                          <w:r w:rsidRPr="00824F3A">
                            <w:rPr>
                              <w:rFonts w:ascii="Arial" w:hAnsi="Arial" w:cs="Arial"/>
                              <w:b/>
                              <w:bCs/>
                              <w:color w:val="231F20"/>
                              <w:sz w:val="20"/>
                            </w:rPr>
                            <w:instrText xml:space="preserve"> PAGE </w:instrText>
                          </w:r>
                          <w:r w:rsidRPr="00824F3A">
                            <w:rPr>
                              <w:rFonts w:ascii="Arial" w:hAnsi="Arial" w:cs="Arial"/>
                              <w:b/>
                              <w:bCs/>
                            </w:rPr>
                            <w:fldChar w:fldCharType="separate"/>
                          </w:r>
                          <w:r w:rsidR="00B52236" w:rsidRPr="00824F3A">
                            <w:rPr>
                              <w:rFonts w:ascii="Arial" w:hAnsi="Arial" w:cs="Arial"/>
                              <w:b/>
                              <w:bCs/>
                              <w:color w:val="231F20"/>
                              <w:sz w:val="20"/>
                            </w:rPr>
                            <w:t>17</w:t>
                          </w:r>
                          <w:r w:rsidRPr="00824F3A">
                            <w:rPr>
                              <w:rFonts w:ascii="Arial" w:hAnsi="Arial" w:cs="Arial"/>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42450" id="_x0000_t202" coordsize="21600,21600" o:spt="202" path="m,l,21600r21600,l21600,xe">
              <v:stroke joinstyle="miter"/>
              <v:path gradientshapeok="t" o:connecttype="rect"/>
            </v:shapetype>
            <v:shape id="Text Box 13" o:spid="_x0000_s1027" type="#_x0000_t202" style="position:absolute;margin-left:548.6pt;margin-top:30pt;width:18.95pt;height:13.2pt;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" filled="f" stroked="f">
              <v:textbox inset="0,0,0,0">
                <w:txbxContent>
                  <w:p w14:paraId="0F20FCC5" w14:textId="77777777" w:rsidR="00647C1B" w:rsidRPr="00824F3A" w:rsidRDefault="00375E6E">
                    <w:pPr>
                      <w:spacing w:before="13"/>
                      <w:ind w:left="51"/>
                      <w:rPr>
                        <w:rFonts w:ascii="Arial" w:hAnsi="Arial" w:cs="Arial"/>
                        <w:b/>
                        <w:bCs/>
                        <w:sz w:val="20"/>
                      </w:rPr>
                    </w:pPr>
                    <w:r w:rsidRPr="00824F3A">
                      <w:rPr>
                        <w:rFonts w:ascii="Arial" w:hAnsi="Arial" w:cs="Arial"/>
                        <w:b/>
                        <w:bCs/>
                      </w:rPr>
                      <w:fldChar w:fldCharType="begin"/>
                    </w:r>
                    <w:r w:rsidRPr="00824F3A">
                      <w:rPr>
                        <w:rFonts w:ascii="Arial" w:hAnsi="Arial" w:cs="Arial"/>
                        <w:b/>
                        <w:bCs/>
                        <w:color w:val="231F20"/>
                        <w:sz w:val="20"/>
                      </w:rPr>
                      <w:instrText xml:space="preserve"> PAGE </w:instrText>
                    </w:r>
                    <w:r w:rsidRPr="00824F3A">
                      <w:rPr>
                        <w:rFonts w:ascii="Arial" w:hAnsi="Arial" w:cs="Arial"/>
                        <w:b/>
                        <w:bCs/>
                      </w:rPr>
                      <w:fldChar w:fldCharType="separate"/>
                    </w:r>
                    <w:r w:rsidR="00B52236" w:rsidRPr="00824F3A">
                      <w:rPr>
                        <w:rFonts w:ascii="Arial" w:hAnsi="Arial" w:cs="Arial"/>
                        <w:b/>
                        <w:bCs/>
                        <w:color w:val="231F20"/>
                        <w:sz w:val="20"/>
                      </w:rPr>
                      <w:t>17</w:t>
                    </w:r>
                    <w:r w:rsidRPr="00824F3A">
                      <w:rPr>
                        <w:rFonts w:ascii="Arial" w:hAnsi="Arial" w:cs="Arial"/>
                        <w:b/>
                        <w:bCs/>
                      </w:rPr>
                      <w:fldChar w:fldCharType="end"/>
                    </w:r>
                  </w:p>
                </w:txbxContent>
              </v:textbox>
              <w10:wrap anchorx="page" anchory="page"/>
            </v:shape>
          </w:pict>
        </mc:Fallback>
      </mc:AlternateContent>
    </w:r>
    <w:r w:rsidRPr="00824F3A">
      <w:rPr>
        <w:noProof/>
        <w:lang w:eastAsia="pt-BR"/>
      </w:rPr>
      <w:drawing>
        <wp:anchor distT="0" distB="0" distL="0" distR="0" simplePos="0" relativeHeight="251656192" behindDoc="1" locked="0" layoutInCell="1" allowOverlap="1" wp14:anchorId="03C640F8" wp14:editId="67B70E48">
          <wp:simplePos x="0" y="0"/>
          <wp:positionH relativeFrom="page">
            <wp:posOffset>6124636</wp:posOffset>
          </wp:positionH>
          <wp:positionV relativeFrom="page">
            <wp:posOffset>370248</wp:posOffset>
          </wp:positionV>
          <wp:extent cx="845930" cy="471224"/>
          <wp:effectExtent l="0" t="0" r="0" b="508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21371" cy="513248"/>
                  </a:xfrm>
                  <a:prstGeom prst="rect">
                    <a:avLst/>
                  </a:prstGeom>
                </pic:spPr>
              </pic:pic>
            </a:graphicData>
          </a:graphic>
          <wp14:sizeRelH relativeFrom="margin">
            <wp14:pctWidth>0</wp14:pctWidth>
          </wp14:sizeRelH>
          <wp14:sizeRelV relativeFrom="margin">
            <wp14:pctHeight>0</wp14:pctHeight>
          </wp14:sizeRelV>
        </wp:anchor>
      </w:drawing>
    </w:r>
    <w:r w:rsidRPr="00824F3A">
      <w:rPr>
        <w:noProof/>
        <w:lang w:eastAsia="pt-BR"/>
      </w:rPr>
      <mc:AlternateContent>
        <mc:Choice Requires="wps">
          <w:drawing>
            <wp:anchor distT="0" distB="0" distL="114300" distR="114300" simplePos="0" relativeHeight="503310920" behindDoc="1" locked="0" layoutInCell="1" allowOverlap="1" wp14:anchorId="74ABD617" wp14:editId="7F412CCF">
              <wp:simplePos x="0" y="0"/>
              <wp:positionH relativeFrom="page">
                <wp:posOffset>629701</wp:posOffset>
              </wp:positionH>
              <wp:positionV relativeFrom="page">
                <wp:posOffset>703256</wp:posOffset>
              </wp:positionV>
              <wp:extent cx="5423535" cy="0"/>
              <wp:effectExtent l="45720" t="48895" r="45720" b="46355"/>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3535" cy="0"/>
                      </a:xfrm>
                      <a:prstGeom prst="line">
                        <a:avLst/>
                      </a:prstGeom>
                      <a:noFill/>
                      <a:ln w="79515">
                        <a:solidFill>
                          <a:srgbClr val="F4783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2EB4E" id="Line 14" o:spid="_x0000_s1026" style="position:absolute;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pt,55.35pt" to="476.6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" strokecolor="#f47834" strokeweight="2.20875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3D3"/>
    <w:multiLevelType w:val="multilevel"/>
    <w:tmpl w:val="C94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1A42"/>
    <w:multiLevelType w:val="multilevel"/>
    <w:tmpl w:val="1B90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B44D2"/>
    <w:multiLevelType w:val="multilevel"/>
    <w:tmpl w:val="03DE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C4666"/>
    <w:multiLevelType w:val="multilevel"/>
    <w:tmpl w:val="130A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95ED3"/>
    <w:multiLevelType w:val="multilevel"/>
    <w:tmpl w:val="262E1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D1DFE"/>
    <w:multiLevelType w:val="multilevel"/>
    <w:tmpl w:val="B2EA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A6D49"/>
    <w:multiLevelType w:val="multilevel"/>
    <w:tmpl w:val="D4F66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0B5C"/>
    <w:multiLevelType w:val="multilevel"/>
    <w:tmpl w:val="146C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58CD"/>
    <w:multiLevelType w:val="multilevel"/>
    <w:tmpl w:val="037C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421A3"/>
    <w:multiLevelType w:val="hybridMultilevel"/>
    <w:tmpl w:val="5A8C4AA0"/>
    <w:lvl w:ilvl="0" w:tplc="F9969088">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B71110"/>
    <w:multiLevelType w:val="multilevel"/>
    <w:tmpl w:val="7E843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C4D15"/>
    <w:multiLevelType w:val="hybridMultilevel"/>
    <w:tmpl w:val="D5083B84"/>
    <w:lvl w:ilvl="0" w:tplc="91C4AFB2">
      <w:start w:val="1"/>
      <w:numFmt w:val="decimal"/>
      <w:lvlText w:val="%1."/>
      <w:lvlJc w:val="left"/>
      <w:pPr>
        <w:ind w:left="613" w:hanging="320"/>
      </w:pPr>
      <w:rPr>
        <w:rFonts w:ascii="Times New Roman" w:eastAsia="Times New Roman" w:hAnsi="Times New Roman" w:cs="Times New Roman" w:hint="default"/>
        <w:color w:val="231F20"/>
        <w:spacing w:val="-11"/>
        <w:w w:val="100"/>
        <w:sz w:val="22"/>
        <w:szCs w:val="22"/>
      </w:rPr>
    </w:lvl>
    <w:lvl w:ilvl="1" w:tplc="E500BB6A">
      <w:numFmt w:val="bullet"/>
      <w:lvlText w:val="•"/>
      <w:lvlJc w:val="left"/>
      <w:pPr>
        <w:ind w:left="1568" w:hanging="320"/>
      </w:pPr>
      <w:rPr>
        <w:rFonts w:hint="default"/>
      </w:rPr>
    </w:lvl>
    <w:lvl w:ilvl="2" w:tplc="7A48AFA4">
      <w:numFmt w:val="bullet"/>
      <w:lvlText w:val="•"/>
      <w:lvlJc w:val="left"/>
      <w:pPr>
        <w:ind w:left="2517" w:hanging="320"/>
      </w:pPr>
      <w:rPr>
        <w:rFonts w:hint="default"/>
      </w:rPr>
    </w:lvl>
    <w:lvl w:ilvl="3" w:tplc="C4766BE8">
      <w:numFmt w:val="bullet"/>
      <w:lvlText w:val="•"/>
      <w:lvlJc w:val="left"/>
      <w:pPr>
        <w:ind w:left="3465" w:hanging="320"/>
      </w:pPr>
      <w:rPr>
        <w:rFonts w:hint="default"/>
      </w:rPr>
    </w:lvl>
    <w:lvl w:ilvl="4" w:tplc="42E47D4E">
      <w:numFmt w:val="bullet"/>
      <w:lvlText w:val="•"/>
      <w:lvlJc w:val="left"/>
      <w:pPr>
        <w:ind w:left="4414" w:hanging="320"/>
      </w:pPr>
      <w:rPr>
        <w:rFonts w:hint="default"/>
      </w:rPr>
    </w:lvl>
    <w:lvl w:ilvl="5" w:tplc="8AB83992">
      <w:numFmt w:val="bullet"/>
      <w:lvlText w:val="•"/>
      <w:lvlJc w:val="left"/>
      <w:pPr>
        <w:ind w:left="5362" w:hanging="320"/>
      </w:pPr>
      <w:rPr>
        <w:rFonts w:hint="default"/>
      </w:rPr>
    </w:lvl>
    <w:lvl w:ilvl="6" w:tplc="DEAC217A">
      <w:numFmt w:val="bullet"/>
      <w:lvlText w:val="•"/>
      <w:lvlJc w:val="left"/>
      <w:pPr>
        <w:ind w:left="6311" w:hanging="320"/>
      </w:pPr>
      <w:rPr>
        <w:rFonts w:hint="default"/>
      </w:rPr>
    </w:lvl>
    <w:lvl w:ilvl="7" w:tplc="B0ECF0B0">
      <w:numFmt w:val="bullet"/>
      <w:lvlText w:val="•"/>
      <w:lvlJc w:val="left"/>
      <w:pPr>
        <w:ind w:left="7259" w:hanging="320"/>
      </w:pPr>
      <w:rPr>
        <w:rFonts w:hint="default"/>
      </w:rPr>
    </w:lvl>
    <w:lvl w:ilvl="8" w:tplc="1674C70A">
      <w:numFmt w:val="bullet"/>
      <w:lvlText w:val="•"/>
      <w:lvlJc w:val="left"/>
      <w:pPr>
        <w:ind w:left="8208" w:hanging="320"/>
      </w:pPr>
      <w:rPr>
        <w:rFonts w:hint="default"/>
      </w:rPr>
    </w:lvl>
  </w:abstractNum>
  <w:abstractNum w:abstractNumId="12" w15:restartNumberingAfterBreak="0">
    <w:nsid w:val="2EE24BDF"/>
    <w:multiLevelType w:val="multilevel"/>
    <w:tmpl w:val="D736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D0823"/>
    <w:multiLevelType w:val="multilevel"/>
    <w:tmpl w:val="C60E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A6281"/>
    <w:multiLevelType w:val="multilevel"/>
    <w:tmpl w:val="6378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81963"/>
    <w:multiLevelType w:val="multilevel"/>
    <w:tmpl w:val="2096A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667A0"/>
    <w:multiLevelType w:val="multilevel"/>
    <w:tmpl w:val="65C23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2199C"/>
    <w:multiLevelType w:val="multilevel"/>
    <w:tmpl w:val="5BD4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954E5"/>
    <w:multiLevelType w:val="multilevel"/>
    <w:tmpl w:val="1E82C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22C3E"/>
    <w:multiLevelType w:val="multilevel"/>
    <w:tmpl w:val="F108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A43C7"/>
    <w:multiLevelType w:val="multilevel"/>
    <w:tmpl w:val="C7A4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81396"/>
    <w:multiLevelType w:val="multilevel"/>
    <w:tmpl w:val="1D50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227CA"/>
    <w:multiLevelType w:val="multilevel"/>
    <w:tmpl w:val="63A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A5085"/>
    <w:multiLevelType w:val="multilevel"/>
    <w:tmpl w:val="7978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60AD5"/>
    <w:multiLevelType w:val="multilevel"/>
    <w:tmpl w:val="6AC6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C0A04"/>
    <w:multiLevelType w:val="multilevel"/>
    <w:tmpl w:val="C744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0689B"/>
    <w:multiLevelType w:val="multilevel"/>
    <w:tmpl w:val="9F20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F1342"/>
    <w:multiLevelType w:val="multilevel"/>
    <w:tmpl w:val="E62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0028D"/>
    <w:multiLevelType w:val="multilevel"/>
    <w:tmpl w:val="F380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775F6"/>
    <w:multiLevelType w:val="multilevel"/>
    <w:tmpl w:val="5CA20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367399">
    <w:abstractNumId w:val="11"/>
  </w:num>
  <w:num w:numId="2" w16cid:durableId="2004778365">
    <w:abstractNumId w:val="8"/>
  </w:num>
  <w:num w:numId="3" w16cid:durableId="555623744">
    <w:abstractNumId w:val="21"/>
  </w:num>
  <w:num w:numId="4" w16cid:durableId="913589651">
    <w:abstractNumId w:val="29"/>
  </w:num>
  <w:num w:numId="5" w16cid:durableId="1138457536">
    <w:abstractNumId w:val="22"/>
  </w:num>
  <w:num w:numId="6" w16cid:durableId="160849292">
    <w:abstractNumId w:val="16"/>
  </w:num>
  <w:num w:numId="7" w16cid:durableId="1860002224">
    <w:abstractNumId w:val="3"/>
  </w:num>
  <w:num w:numId="8" w16cid:durableId="1545097466">
    <w:abstractNumId w:val="25"/>
  </w:num>
  <w:num w:numId="9" w16cid:durableId="1902213335">
    <w:abstractNumId w:val="19"/>
  </w:num>
  <w:num w:numId="10" w16cid:durableId="2050378665">
    <w:abstractNumId w:val="2"/>
  </w:num>
  <w:num w:numId="11" w16cid:durableId="671835516">
    <w:abstractNumId w:val="17"/>
  </w:num>
  <w:num w:numId="12" w16cid:durableId="990602185">
    <w:abstractNumId w:val="5"/>
  </w:num>
  <w:num w:numId="13" w16cid:durableId="287707610">
    <w:abstractNumId w:val="9"/>
  </w:num>
  <w:num w:numId="14" w16cid:durableId="1583367190">
    <w:abstractNumId w:val="23"/>
  </w:num>
  <w:num w:numId="15" w16cid:durableId="77943447">
    <w:abstractNumId w:val="14"/>
  </w:num>
  <w:num w:numId="16" w16cid:durableId="422991320">
    <w:abstractNumId w:val="12"/>
  </w:num>
  <w:num w:numId="17" w16cid:durableId="1172338803">
    <w:abstractNumId w:val="28"/>
  </w:num>
  <w:num w:numId="18" w16cid:durableId="953513795">
    <w:abstractNumId w:val="10"/>
  </w:num>
  <w:num w:numId="19" w16cid:durableId="1132137781">
    <w:abstractNumId w:val="4"/>
  </w:num>
  <w:num w:numId="20" w16cid:durableId="1472089994">
    <w:abstractNumId w:val="26"/>
  </w:num>
  <w:num w:numId="21" w16cid:durableId="634333688">
    <w:abstractNumId w:val="6"/>
  </w:num>
  <w:num w:numId="22" w16cid:durableId="1755666574">
    <w:abstractNumId w:val="18"/>
  </w:num>
  <w:num w:numId="23" w16cid:durableId="1691301315">
    <w:abstractNumId w:val="0"/>
  </w:num>
  <w:num w:numId="24" w16cid:durableId="1237938479">
    <w:abstractNumId w:val="13"/>
  </w:num>
  <w:num w:numId="25" w16cid:durableId="1617444886">
    <w:abstractNumId w:val="27"/>
  </w:num>
  <w:num w:numId="26" w16cid:durableId="1570311822">
    <w:abstractNumId w:val="15"/>
  </w:num>
  <w:num w:numId="27" w16cid:durableId="681708149">
    <w:abstractNumId w:val="7"/>
  </w:num>
  <w:num w:numId="28" w16cid:durableId="275479383">
    <w:abstractNumId w:val="20"/>
  </w:num>
  <w:num w:numId="29" w16cid:durableId="123743314">
    <w:abstractNumId w:val="1"/>
  </w:num>
  <w:num w:numId="30" w16cid:durableId="14627668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1B"/>
    <w:rsid w:val="00013BCA"/>
    <w:rsid w:val="00015693"/>
    <w:rsid w:val="0001592C"/>
    <w:rsid w:val="00043739"/>
    <w:rsid w:val="0004615B"/>
    <w:rsid w:val="000553AE"/>
    <w:rsid w:val="0006155D"/>
    <w:rsid w:val="00063AF3"/>
    <w:rsid w:val="00082298"/>
    <w:rsid w:val="000A43D6"/>
    <w:rsid w:val="000B026C"/>
    <w:rsid w:val="000B29E8"/>
    <w:rsid w:val="000B494D"/>
    <w:rsid w:val="000C3249"/>
    <w:rsid w:val="000C41FA"/>
    <w:rsid w:val="000C65A2"/>
    <w:rsid w:val="000D40EA"/>
    <w:rsid w:val="000D775C"/>
    <w:rsid w:val="000E0B12"/>
    <w:rsid w:val="000E1693"/>
    <w:rsid w:val="000E707F"/>
    <w:rsid w:val="001009EC"/>
    <w:rsid w:val="0010594F"/>
    <w:rsid w:val="00123385"/>
    <w:rsid w:val="00127088"/>
    <w:rsid w:val="001350A0"/>
    <w:rsid w:val="001413B3"/>
    <w:rsid w:val="00150EBF"/>
    <w:rsid w:val="00164F71"/>
    <w:rsid w:val="00170355"/>
    <w:rsid w:val="0017319D"/>
    <w:rsid w:val="00175DDC"/>
    <w:rsid w:val="00176BE1"/>
    <w:rsid w:val="00185B37"/>
    <w:rsid w:val="0018622A"/>
    <w:rsid w:val="001A4EDF"/>
    <w:rsid w:val="001A7689"/>
    <w:rsid w:val="001B7B66"/>
    <w:rsid w:val="001C11D3"/>
    <w:rsid w:val="001C28B5"/>
    <w:rsid w:val="001C2A97"/>
    <w:rsid w:val="001C569D"/>
    <w:rsid w:val="002056DE"/>
    <w:rsid w:val="002105C6"/>
    <w:rsid w:val="00210AB6"/>
    <w:rsid w:val="0022428D"/>
    <w:rsid w:val="00226D61"/>
    <w:rsid w:val="00232C15"/>
    <w:rsid w:val="002378A4"/>
    <w:rsid w:val="002533CA"/>
    <w:rsid w:val="00254133"/>
    <w:rsid w:val="00255750"/>
    <w:rsid w:val="00256773"/>
    <w:rsid w:val="00271315"/>
    <w:rsid w:val="002760FE"/>
    <w:rsid w:val="002870B6"/>
    <w:rsid w:val="0029193B"/>
    <w:rsid w:val="0029505B"/>
    <w:rsid w:val="002A0914"/>
    <w:rsid w:val="002A0EB7"/>
    <w:rsid w:val="002A5C00"/>
    <w:rsid w:val="002A7C17"/>
    <w:rsid w:val="002C3268"/>
    <w:rsid w:val="002D0F8F"/>
    <w:rsid w:val="002D3DA8"/>
    <w:rsid w:val="002E2A69"/>
    <w:rsid w:val="002E4738"/>
    <w:rsid w:val="002E5FA4"/>
    <w:rsid w:val="002E7E7A"/>
    <w:rsid w:val="002F108B"/>
    <w:rsid w:val="002F200B"/>
    <w:rsid w:val="002F2983"/>
    <w:rsid w:val="002F56D8"/>
    <w:rsid w:val="002F5FE5"/>
    <w:rsid w:val="002F75B1"/>
    <w:rsid w:val="002F7CE1"/>
    <w:rsid w:val="00303EA7"/>
    <w:rsid w:val="00314E36"/>
    <w:rsid w:val="003160E5"/>
    <w:rsid w:val="003232D0"/>
    <w:rsid w:val="00326074"/>
    <w:rsid w:val="003326FC"/>
    <w:rsid w:val="0033299C"/>
    <w:rsid w:val="003370CF"/>
    <w:rsid w:val="0034397B"/>
    <w:rsid w:val="003439BB"/>
    <w:rsid w:val="00345858"/>
    <w:rsid w:val="00346A6D"/>
    <w:rsid w:val="00354FF9"/>
    <w:rsid w:val="00357617"/>
    <w:rsid w:val="0036740E"/>
    <w:rsid w:val="00375E6E"/>
    <w:rsid w:val="003845C4"/>
    <w:rsid w:val="003845E8"/>
    <w:rsid w:val="003B5C4C"/>
    <w:rsid w:val="003C778E"/>
    <w:rsid w:val="003D41C5"/>
    <w:rsid w:val="003E50A6"/>
    <w:rsid w:val="003F228B"/>
    <w:rsid w:val="00400E7F"/>
    <w:rsid w:val="00402971"/>
    <w:rsid w:val="004044D0"/>
    <w:rsid w:val="0041176E"/>
    <w:rsid w:val="004200E9"/>
    <w:rsid w:val="00421423"/>
    <w:rsid w:val="00445540"/>
    <w:rsid w:val="00452F23"/>
    <w:rsid w:val="00453F4C"/>
    <w:rsid w:val="00464416"/>
    <w:rsid w:val="004760C3"/>
    <w:rsid w:val="004942B1"/>
    <w:rsid w:val="00496005"/>
    <w:rsid w:val="0049638C"/>
    <w:rsid w:val="004A2C13"/>
    <w:rsid w:val="004A77F2"/>
    <w:rsid w:val="004B2577"/>
    <w:rsid w:val="004B53B6"/>
    <w:rsid w:val="004B7625"/>
    <w:rsid w:val="004C40D4"/>
    <w:rsid w:val="004D37E9"/>
    <w:rsid w:val="0050219A"/>
    <w:rsid w:val="00511596"/>
    <w:rsid w:val="005237C6"/>
    <w:rsid w:val="00535110"/>
    <w:rsid w:val="005400CD"/>
    <w:rsid w:val="00546524"/>
    <w:rsid w:val="00546E52"/>
    <w:rsid w:val="00563412"/>
    <w:rsid w:val="00587941"/>
    <w:rsid w:val="0059252E"/>
    <w:rsid w:val="005B3449"/>
    <w:rsid w:val="005B4FF2"/>
    <w:rsid w:val="005B6AAC"/>
    <w:rsid w:val="005C5043"/>
    <w:rsid w:val="005E7439"/>
    <w:rsid w:val="005F7D44"/>
    <w:rsid w:val="00601448"/>
    <w:rsid w:val="00603D06"/>
    <w:rsid w:val="00605521"/>
    <w:rsid w:val="0061240B"/>
    <w:rsid w:val="00612AB2"/>
    <w:rsid w:val="00616F45"/>
    <w:rsid w:val="006316A0"/>
    <w:rsid w:val="006374C6"/>
    <w:rsid w:val="00640B1E"/>
    <w:rsid w:val="00641800"/>
    <w:rsid w:val="006426A4"/>
    <w:rsid w:val="00647C1B"/>
    <w:rsid w:val="00650F27"/>
    <w:rsid w:val="00654235"/>
    <w:rsid w:val="00657ED2"/>
    <w:rsid w:val="00665C5C"/>
    <w:rsid w:val="0067237B"/>
    <w:rsid w:val="0068729B"/>
    <w:rsid w:val="006B38C2"/>
    <w:rsid w:val="006B4F62"/>
    <w:rsid w:val="006C071F"/>
    <w:rsid w:val="006C074D"/>
    <w:rsid w:val="006C3CB1"/>
    <w:rsid w:val="006C5A0E"/>
    <w:rsid w:val="006D4582"/>
    <w:rsid w:val="006D79B9"/>
    <w:rsid w:val="006E1B39"/>
    <w:rsid w:val="006F0E6C"/>
    <w:rsid w:val="006F0E98"/>
    <w:rsid w:val="006F1B2E"/>
    <w:rsid w:val="006F2C66"/>
    <w:rsid w:val="00707545"/>
    <w:rsid w:val="00710C6C"/>
    <w:rsid w:val="0072550A"/>
    <w:rsid w:val="00731668"/>
    <w:rsid w:val="00735C2A"/>
    <w:rsid w:val="00735F7B"/>
    <w:rsid w:val="0074191F"/>
    <w:rsid w:val="00743BD7"/>
    <w:rsid w:val="00746524"/>
    <w:rsid w:val="007523C6"/>
    <w:rsid w:val="00792A9D"/>
    <w:rsid w:val="007B55C1"/>
    <w:rsid w:val="007C484B"/>
    <w:rsid w:val="007C5751"/>
    <w:rsid w:val="007D6BBC"/>
    <w:rsid w:val="007E0288"/>
    <w:rsid w:val="007F0442"/>
    <w:rsid w:val="00800882"/>
    <w:rsid w:val="008009F4"/>
    <w:rsid w:val="008026E1"/>
    <w:rsid w:val="008076A8"/>
    <w:rsid w:val="00810C11"/>
    <w:rsid w:val="008133F1"/>
    <w:rsid w:val="00813AE7"/>
    <w:rsid w:val="008219BE"/>
    <w:rsid w:val="00822343"/>
    <w:rsid w:val="00824F3A"/>
    <w:rsid w:val="008273EE"/>
    <w:rsid w:val="00840B11"/>
    <w:rsid w:val="00841EE3"/>
    <w:rsid w:val="008438AD"/>
    <w:rsid w:val="008446F1"/>
    <w:rsid w:val="008456CB"/>
    <w:rsid w:val="008538C8"/>
    <w:rsid w:val="00855F3E"/>
    <w:rsid w:val="00862172"/>
    <w:rsid w:val="00863823"/>
    <w:rsid w:val="008646EB"/>
    <w:rsid w:val="0087559F"/>
    <w:rsid w:val="00881F26"/>
    <w:rsid w:val="00882EC3"/>
    <w:rsid w:val="0088574C"/>
    <w:rsid w:val="00892B8C"/>
    <w:rsid w:val="00893A95"/>
    <w:rsid w:val="008A20E0"/>
    <w:rsid w:val="008B0F6F"/>
    <w:rsid w:val="008B603E"/>
    <w:rsid w:val="008C30A0"/>
    <w:rsid w:val="008C62B0"/>
    <w:rsid w:val="008D1F72"/>
    <w:rsid w:val="008D4D61"/>
    <w:rsid w:val="008E5668"/>
    <w:rsid w:val="008F02E8"/>
    <w:rsid w:val="008F035E"/>
    <w:rsid w:val="00904021"/>
    <w:rsid w:val="00905016"/>
    <w:rsid w:val="00905584"/>
    <w:rsid w:val="009211A2"/>
    <w:rsid w:val="0092310C"/>
    <w:rsid w:val="00923E48"/>
    <w:rsid w:val="0093079C"/>
    <w:rsid w:val="009545F8"/>
    <w:rsid w:val="009568D5"/>
    <w:rsid w:val="00960706"/>
    <w:rsid w:val="009676FE"/>
    <w:rsid w:val="009728BC"/>
    <w:rsid w:val="00973DB9"/>
    <w:rsid w:val="0097629E"/>
    <w:rsid w:val="00976495"/>
    <w:rsid w:val="00981AF6"/>
    <w:rsid w:val="00987C84"/>
    <w:rsid w:val="00987E44"/>
    <w:rsid w:val="00991C90"/>
    <w:rsid w:val="009954A3"/>
    <w:rsid w:val="0099782B"/>
    <w:rsid w:val="009A528D"/>
    <w:rsid w:val="009A5803"/>
    <w:rsid w:val="009A5D9A"/>
    <w:rsid w:val="009A63AB"/>
    <w:rsid w:val="009B14E9"/>
    <w:rsid w:val="009B3B62"/>
    <w:rsid w:val="009C3E9E"/>
    <w:rsid w:val="009C4A02"/>
    <w:rsid w:val="009C572E"/>
    <w:rsid w:val="009D128B"/>
    <w:rsid w:val="009D49B8"/>
    <w:rsid w:val="009E6D33"/>
    <w:rsid w:val="009F0832"/>
    <w:rsid w:val="00A14E77"/>
    <w:rsid w:val="00A21AE9"/>
    <w:rsid w:val="00A423CE"/>
    <w:rsid w:val="00A549F3"/>
    <w:rsid w:val="00A63FD0"/>
    <w:rsid w:val="00A81E95"/>
    <w:rsid w:val="00A834D5"/>
    <w:rsid w:val="00A85BE3"/>
    <w:rsid w:val="00A92AA0"/>
    <w:rsid w:val="00AA0A63"/>
    <w:rsid w:val="00AC2C36"/>
    <w:rsid w:val="00AC52ED"/>
    <w:rsid w:val="00AD2E8C"/>
    <w:rsid w:val="00AD5D9F"/>
    <w:rsid w:val="00AE21C2"/>
    <w:rsid w:val="00AF5615"/>
    <w:rsid w:val="00AF5E99"/>
    <w:rsid w:val="00AF65C6"/>
    <w:rsid w:val="00B05FBC"/>
    <w:rsid w:val="00B200C0"/>
    <w:rsid w:val="00B278BA"/>
    <w:rsid w:val="00B35300"/>
    <w:rsid w:val="00B44C7D"/>
    <w:rsid w:val="00B51972"/>
    <w:rsid w:val="00B52236"/>
    <w:rsid w:val="00B52EE1"/>
    <w:rsid w:val="00B54B28"/>
    <w:rsid w:val="00B6702F"/>
    <w:rsid w:val="00B67BC0"/>
    <w:rsid w:val="00B815B4"/>
    <w:rsid w:val="00B8289F"/>
    <w:rsid w:val="00B83C20"/>
    <w:rsid w:val="00B92941"/>
    <w:rsid w:val="00B94C7C"/>
    <w:rsid w:val="00BA44F6"/>
    <w:rsid w:val="00BA54BB"/>
    <w:rsid w:val="00BA5BA9"/>
    <w:rsid w:val="00BB41D0"/>
    <w:rsid w:val="00BE2DFC"/>
    <w:rsid w:val="00BE4DDB"/>
    <w:rsid w:val="00BE7F44"/>
    <w:rsid w:val="00BF26FC"/>
    <w:rsid w:val="00BF534B"/>
    <w:rsid w:val="00BF7079"/>
    <w:rsid w:val="00BF7B9D"/>
    <w:rsid w:val="00C00F93"/>
    <w:rsid w:val="00C1147D"/>
    <w:rsid w:val="00C15CCD"/>
    <w:rsid w:val="00C20D73"/>
    <w:rsid w:val="00C22E1A"/>
    <w:rsid w:val="00C24F51"/>
    <w:rsid w:val="00C51E10"/>
    <w:rsid w:val="00C5559C"/>
    <w:rsid w:val="00C556E1"/>
    <w:rsid w:val="00C70D62"/>
    <w:rsid w:val="00C74197"/>
    <w:rsid w:val="00C852DD"/>
    <w:rsid w:val="00C86774"/>
    <w:rsid w:val="00C87150"/>
    <w:rsid w:val="00C9098A"/>
    <w:rsid w:val="00C90BAA"/>
    <w:rsid w:val="00C9340D"/>
    <w:rsid w:val="00C9505D"/>
    <w:rsid w:val="00CA4692"/>
    <w:rsid w:val="00CA6153"/>
    <w:rsid w:val="00CB0B2C"/>
    <w:rsid w:val="00CB42D9"/>
    <w:rsid w:val="00CC247A"/>
    <w:rsid w:val="00CC4A46"/>
    <w:rsid w:val="00CC76E0"/>
    <w:rsid w:val="00CC7E70"/>
    <w:rsid w:val="00CD155C"/>
    <w:rsid w:val="00CD303C"/>
    <w:rsid w:val="00CD7056"/>
    <w:rsid w:val="00CE290A"/>
    <w:rsid w:val="00CE3FB4"/>
    <w:rsid w:val="00D06EA4"/>
    <w:rsid w:val="00D10216"/>
    <w:rsid w:val="00D11FF8"/>
    <w:rsid w:val="00D134F5"/>
    <w:rsid w:val="00D32D6B"/>
    <w:rsid w:val="00D45855"/>
    <w:rsid w:val="00D55621"/>
    <w:rsid w:val="00D61CFF"/>
    <w:rsid w:val="00D703A8"/>
    <w:rsid w:val="00D82B8F"/>
    <w:rsid w:val="00DA0F70"/>
    <w:rsid w:val="00DC4067"/>
    <w:rsid w:val="00DD10F9"/>
    <w:rsid w:val="00DD4631"/>
    <w:rsid w:val="00DE7AC8"/>
    <w:rsid w:val="00DE7E91"/>
    <w:rsid w:val="00DF3D88"/>
    <w:rsid w:val="00E0019C"/>
    <w:rsid w:val="00E06400"/>
    <w:rsid w:val="00E10D65"/>
    <w:rsid w:val="00E114A1"/>
    <w:rsid w:val="00E1715D"/>
    <w:rsid w:val="00E25856"/>
    <w:rsid w:val="00E3477A"/>
    <w:rsid w:val="00E34D30"/>
    <w:rsid w:val="00E40FA0"/>
    <w:rsid w:val="00E4473C"/>
    <w:rsid w:val="00E44C18"/>
    <w:rsid w:val="00E52555"/>
    <w:rsid w:val="00E712A1"/>
    <w:rsid w:val="00E75E93"/>
    <w:rsid w:val="00E76799"/>
    <w:rsid w:val="00E76F6A"/>
    <w:rsid w:val="00E81224"/>
    <w:rsid w:val="00E81BD6"/>
    <w:rsid w:val="00E81EC9"/>
    <w:rsid w:val="00E8220C"/>
    <w:rsid w:val="00E855BB"/>
    <w:rsid w:val="00E85E98"/>
    <w:rsid w:val="00E868F3"/>
    <w:rsid w:val="00E93D3C"/>
    <w:rsid w:val="00EA18FA"/>
    <w:rsid w:val="00EA223F"/>
    <w:rsid w:val="00EB0137"/>
    <w:rsid w:val="00EC4E64"/>
    <w:rsid w:val="00ED010F"/>
    <w:rsid w:val="00ED2264"/>
    <w:rsid w:val="00ED3D33"/>
    <w:rsid w:val="00ED7448"/>
    <w:rsid w:val="00EE142A"/>
    <w:rsid w:val="00EE4BA9"/>
    <w:rsid w:val="00EE77AA"/>
    <w:rsid w:val="00EE7A8E"/>
    <w:rsid w:val="00EE7F5F"/>
    <w:rsid w:val="00EF1E31"/>
    <w:rsid w:val="00EF22C7"/>
    <w:rsid w:val="00EF65EB"/>
    <w:rsid w:val="00F00925"/>
    <w:rsid w:val="00F04ECC"/>
    <w:rsid w:val="00F13DD6"/>
    <w:rsid w:val="00F224BE"/>
    <w:rsid w:val="00F244CD"/>
    <w:rsid w:val="00F35256"/>
    <w:rsid w:val="00F447B3"/>
    <w:rsid w:val="00F44BE9"/>
    <w:rsid w:val="00F67879"/>
    <w:rsid w:val="00F67A47"/>
    <w:rsid w:val="00F95195"/>
    <w:rsid w:val="00FB3E30"/>
    <w:rsid w:val="00FB57D6"/>
    <w:rsid w:val="00FC7431"/>
    <w:rsid w:val="00FD2A3E"/>
    <w:rsid w:val="00FE3A62"/>
    <w:rsid w:val="00FE5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819D"/>
  <w15:docId w15:val="{42FF58EB-8C5C-464D-8F11-5F61B663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rPr>
  </w:style>
  <w:style w:type="paragraph" w:styleId="Ttulo1">
    <w:name w:val="heading 1"/>
    <w:basedOn w:val="Normal"/>
    <w:uiPriority w:val="9"/>
    <w:qFormat/>
    <w:pPr>
      <w:ind w:left="2285"/>
      <w:outlineLvl w:val="0"/>
    </w:pPr>
    <w:rPr>
      <w:b/>
      <w:bCs/>
    </w:rPr>
  </w:style>
  <w:style w:type="paragraph" w:styleId="Ttulo2">
    <w:name w:val="heading 2"/>
    <w:basedOn w:val="Normal"/>
    <w:next w:val="Normal"/>
    <w:link w:val="Ttulo2Char"/>
    <w:uiPriority w:val="9"/>
    <w:unhideWhenUsed/>
    <w:qFormat/>
    <w:rsid w:val="00175D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175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67"/>
      <w:ind w:left="933" w:hanging="320"/>
    </w:p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rsid w:val="00175DDC"/>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175DD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75DDC"/>
    <w:pPr>
      <w:widowControl/>
      <w:autoSpaceDE/>
      <w:autoSpaceDN/>
      <w:spacing w:before="100" w:beforeAutospacing="1" w:after="100" w:afterAutospacing="1"/>
    </w:pPr>
    <w:rPr>
      <w:sz w:val="24"/>
      <w:szCs w:val="24"/>
      <w:lang w:eastAsia="pt-BR"/>
    </w:rPr>
  </w:style>
  <w:style w:type="character" w:styleId="Forte">
    <w:name w:val="Strong"/>
    <w:basedOn w:val="Fontepargpadro"/>
    <w:uiPriority w:val="22"/>
    <w:qFormat/>
    <w:rsid w:val="00175DDC"/>
    <w:rPr>
      <w:b/>
      <w:bCs/>
    </w:rPr>
  </w:style>
  <w:style w:type="paragraph" w:styleId="Partesuperior-zdoformulrio">
    <w:name w:val="HTML Top of Form"/>
    <w:basedOn w:val="Normal"/>
    <w:next w:val="Normal"/>
    <w:link w:val="Partesuperior-zdoformulrioChar"/>
    <w:hidden/>
    <w:uiPriority w:val="99"/>
    <w:semiHidden/>
    <w:unhideWhenUsed/>
    <w:rsid w:val="00175DDC"/>
    <w:pPr>
      <w:widowControl/>
      <w:pBdr>
        <w:bottom w:val="single" w:sz="6" w:space="1" w:color="auto"/>
      </w:pBdr>
      <w:autoSpaceDE/>
      <w:autoSpaceDN/>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75DDC"/>
    <w:rPr>
      <w:rFonts w:ascii="Arial" w:eastAsia="Times New Roman" w:hAnsi="Arial" w:cs="Arial"/>
      <w:vanish/>
      <w:sz w:val="16"/>
      <w:szCs w:val="16"/>
      <w:lang w:val="pt-BR" w:eastAsia="pt-BR"/>
    </w:rPr>
  </w:style>
  <w:style w:type="paragraph" w:styleId="Parteinferiordoformulrio">
    <w:name w:val="HTML Bottom of Form"/>
    <w:basedOn w:val="Normal"/>
    <w:next w:val="Normal"/>
    <w:link w:val="ParteinferiordoformulrioChar"/>
    <w:hidden/>
    <w:uiPriority w:val="99"/>
    <w:semiHidden/>
    <w:unhideWhenUsed/>
    <w:rsid w:val="00175DDC"/>
    <w:pPr>
      <w:widowControl/>
      <w:pBdr>
        <w:top w:val="single" w:sz="6" w:space="1" w:color="auto"/>
      </w:pBdr>
      <w:autoSpaceDE/>
      <w:autoSpaceDN/>
      <w:jc w:val="center"/>
    </w:pPr>
    <w:rPr>
      <w:rFonts w:ascii="Arial"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75DDC"/>
    <w:rPr>
      <w:rFonts w:ascii="Arial" w:eastAsia="Times New Roman" w:hAnsi="Arial" w:cs="Arial"/>
      <w:vanish/>
      <w:sz w:val="16"/>
      <w:szCs w:val="16"/>
      <w:lang w:val="pt-BR" w:eastAsia="pt-BR"/>
    </w:rPr>
  </w:style>
  <w:style w:type="character" w:styleId="Hyperlink">
    <w:name w:val="Hyperlink"/>
    <w:basedOn w:val="Fontepargpadro"/>
    <w:uiPriority w:val="99"/>
    <w:unhideWhenUsed/>
    <w:rsid w:val="00175DDC"/>
    <w:rPr>
      <w:color w:val="0000FF"/>
      <w:u w:val="single"/>
    </w:rPr>
  </w:style>
  <w:style w:type="paragraph" w:styleId="Cabealho">
    <w:name w:val="header"/>
    <w:basedOn w:val="Normal"/>
    <w:link w:val="CabealhoChar"/>
    <w:uiPriority w:val="99"/>
    <w:unhideWhenUsed/>
    <w:rsid w:val="00175DDC"/>
    <w:pPr>
      <w:tabs>
        <w:tab w:val="center" w:pos="4252"/>
        <w:tab w:val="right" w:pos="8504"/>
      </w:tabs>
    </w:pPr>
  </w:style>
  <w:style w:type="character" w:customStyle="1" w:styleId="CabealhoChar">
    <w:name w:val="Cabeçalho Char"/>
    <w:basedOn w:val="Fontepargpadro"/>
    <w:link w:val="Cabealho"/>
    <w:uiPriority w:val="99"/>
    <w:rsid w:val="00175DDC"/>
    <w:rPr>
      <w:rFonts w:ascii="Times New Roman" w:eastAsia="Times New Roman" w:hAnsi="Times New Roman" w:cs="Times New Roman"/>
    </w:rPr>
  </w:style>
  <w:style w:type="paragraph" w:styleId="Rodap">
    <w:name w:val="footer"/>
    <w:basedOn w:val="Normal"/>
    <w:link w:val="RodapChar"/>
    <w:uiPriority w:val="99"/>
    <w:unhideWhenUsed/>
    <w:rsid w:val="00175DDC"/>
    <w:pPr>
      <w:tabs>
        <w:tab w:val="center" w:pos="4252"/>
        <w:tab w:val="right" w:pos="8504"/>
      </w:tabs>
    </w:pPr>
  </w:style>
  <w:style w:type="character" w:customStyle="1" w:styleId="RodapChar">
    <w:name w:val="Rodapé Char"/>
    <w:basedOn w:val="Fontepargpadro"/>
    <w:link w:val="Rodap"/>
    <w:uiPriority w:val="99"/>
    <w:rsid w:val="00175DDC"/>
    <w:rPr>
      <w:rFonts w:ascii="Times New Roman" w:eastAsia="Times New Roman" w:hAnsi="Times New Roman" w:cs="Times New Roman"/>
    </w:rPr>
  </w:style>
  <w:style w:type="character" w:styleId="nfase">
    <w:name w:val="Emphasis"/>
    <w:basedOn w:val="Fontepargpadro"/>
    <w:uiPriority w:val="20"/>
    <w:qFormat/>
    <w:rsid w:val="00EF65EB"/>
    <w:rPr>
      <w:i/>
      <w:iCs/>
    </w:rPr>
  </w:style>
  <w:style w:type="paragraph" w:customStyle="1" w:styleId="ql-indent-1">
    <w:name w:val="ql-indent-1"/>
    <w:basedOn w:val="Normal"/>
    <w:rsid w:val="00EF65EB"/>
    <w:pPr>
      <w:widowControl/>
      <w:autoSpaceDE/>
      <w:autoSpaceDN/>
      <w:spacing w:before="100" w:beforeAutospacing="1" w:after="100" w:afterAutospacing="1"/>
    </w:pPr>
    <w:rPr>
      <w:sz w:val="24"/>
      <w:szCs w:val="24"/>
      <w:lang w:eastAsia="pt-BR"/>
    </w:rPr>
  </w:style>
  <w:style w:type="paragraph" w:customStyle="1" w:styleId="ql-align-justify">
    <w:name w:val="ql-align-justify"/>
    <w:basedOn w:val="Normal"/>
    <w:rsid w:val="00EF65EB"/>
    <w:pPr>
      <w:widowControl/>
      <w:autoSpaceDE/>
      <w:autoSpaceDN/>
      <w:spacing w:before="100" w:beforeAutospacing="1" w:after="100" w:afterAutospacing="1"/>
    </w:pPr>
    <w:rPr>
      <w:sz w:val="24"/>
      <w:szCs w:val="24"/>
      <w:lang w:eastAsia="pt-BR"/>
    </w:rPr>
  </w:style>
  <w:style w:type="table" w:styleId="SimplesTabela1">
    <w:name w:val="Plain Table 1"/>
    <w:basedOn w:val="Tabelanormal"/>
    <w:uiPriority w:val="41"/>
    <w:rsid w:val="008F0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D11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9713">
      <w:bodyDiv w:val="1"/>
      <w:marLeft w:val="0"/>
      <w:marRight w:val="0"/>
      <w:marTop w:val="0"/>
      <w:marBottom w:val="0"/>
      <w:divBdr>
        <w:top w:val="none" w:sz="0" w:space="0" w:color="auto"/>
        <w:left w:val="none" w:sz="0" w:space="0" w:color="auto"/>
        <w:bottom w:val="none" w:sz="0" w:space="0" w:color="auto"/>
        <w:right w:val="none" w:sz="0" w:space="0" w:color="auto"/>
      </w:divBdr>
    </w:div>
    <w:div w:id="325940729">
      <w:bodyDiv w:val="1"/>
      <w:marLeft w:val="0"/>
      <w:marRight w:val="0"/>
      <w:marTop w:val="0"/>
      <w:marBottom w:val="0"/>
      <w:divBdr>
        <w:top w:val="none" w:sz="0" w:space="0" w:color="auto"/>
        <w:left w:val="none" w:sz="0" w:space="0" w:color="auto"/>
        <w:bottom w:val="none" w:sz="0" w:space="0" w:color="auto"/>
        <w:right w:val="none" w:sz="0" w:space="0" w:color="auto"/>
      </w:divBdr>
    </w:div>
    <w:div w:id="434129858">
      <w:bodyDiv w:val="1"/>
      <w:marLeft w:val="0"/>
      <w:marRight w:val="0"/>
      <w:marTop w:val="0"/>
      <w:marBottom w:val="0"/>
      <w:divBdr>
        <w:top w:val="none" w:sz="0" w:space="0" w:color="auto"/>
        <w:left w:val="none" w:sz="0" w:space="0" w:color="auto"/>
        <w:bottom w:val="none" w:sz="0" w:space="0" w:color="auto"/>
        <w:right w:val="none" w:sz="0" w:space="0" w:color="auto"/>
      </w:divBdr>
    </w:div>
    <w:div w:id="603850527">
      <w:bodyDiv w:val="1"/>
      <w:marLeft w:val="0"/>
      <w:marRight w:val="0"/>
      <w:marTop w:val="0"/>
      <w:marBottom w:val="0"/>
      <w:divBdr>
        <w:top w:val="none" w:sz="0" w:space="0" w:color="auto"/>
        <w:left w:val="none" w:sz="0" w:space="0" w:color="auto"/>
        <w:bottom w:val="none" w:sz="0" w:space="0" w:color="auto"/>
        <w:right w:val="none" w:sz="0" w:space="0" w:color="auto"/>
      </w:divBdr>
      <w:divsChild>
        <w:div w:id="666136565">
          <w:marLeft w:val="0"/>
          <w:marRight w:val="0"/>
          <w:marTop w:val="0"/>
          <w:marBottom w:val="0"/>
          <w:divBdr>
            <w:top w:val="none" w:sz="0" w:space="0" w:color="auto"/>
            <w:left w:val="none" w:sz="0" w:space="0" w:color="auto"/>
            <w:bottom w:val="none" w:sz="0" w:space="0" w:color="auto"/>
            <w:right w:val="none" w:sz="0" w:space="0" w:color="auto"/>
          </w:divBdr>
          <w:divsChild>
            <w:div w:id="2067877894">
              <w:marLeft w:val="0"/>
              <w:marRight w:val="0"/>
              <w:marTop w:val="0"/>
              <w:marBottom w:val="0"/>
              <w:divBdr>
                <w:top w:val="none" w:sz="0" w:space="0" w:color="auto"/>
                <w:left w:val="none" w:sz="0" w:space="0" w:color="auto"/>
                <w:bottom w:val="none" w:sz="0" w:space="0" w:color="auto"/>
                <w:right w:val="none" w:sz="0" w:space="0" w:color="auto"/>
              </w:divBdr>
              <w:divsChild>
                <w:div w:id="1070617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082211">
          <w:marLeft w:val="0"/>
          <w:marRight w:val="0"/>
          <w:marTop w:val="0"/>
          <w:marBottom w:val="0"/>
          <w:divBdr>
            <w:top w:val="none" w:sz="0" w:space="0" w:color="auto"/>
            <w:left w:val="none" w:sz="0" w:space="0" w:color="auto"/>
            <w:bottom w:val="none" w:sz="0" w:space="0" w:color="auto"/>
            <w:right w:val="none" w:sz="0" w:space="0" w:color="auto"/>
          </w:divBdr>
          <w:divsChild>
            <w:div w:id="532232987">
              <w:marLeft w:val="0"/>
              <w:marRight w:val="0"/>
              <w:marTop w:val="0"/>
              <w:marBottom w:val="0"/>
              <w:divBdr>
                <w:top w:val="none" w:sz="0" w:space="0" w:color="auto"/>
                <w:left w:val="none" w:sz="0" w:space="0" w:color="auto"/>
                <w:bottom w:val="none" w:sz="0" w:space="0" w:color="auto"/>
                <w:right w:val="none" w:sz="0" w:space="0" w:color="auto"/>
              </w:divBdr>
              <w:divsChild>
                <w:div w:id="801263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8271880">
          <w:marLeft w:val="0"/>
          <w:marRight w:val="0"/>
          <w:marTop w:val="0"/>
          <w:marBottom w:val="0"/>
          <w:divBdr>
            <w:top w:val="none" w:sz="0" w:space="0" w:color="auto"/>
            <w:left w:val="none" w:sz="0" w:space="0" w:color="auto"/>
            <w:bottom w:val="none" w:sz="0" w:space="0" w:color="auto"/>
            <w:right w:val="none" w:sz="0" w:space="0" w:color="auto"/>
          </w:divBdr>
          <w:divsChild>
            <w:div w:id="1620917738">
              <w:marLeft w:val="0"/>
              <w:marRight w:val="0"/>
              <w:marTop w:val="0"/>
              <w:marBottom w:val="0"/>
              <w:divBdr>
                <w:top w:val="none" w:sz="0" w:space="0" w:color="auto"/>
                <w:left w:val="none" w:sz="0" w:space="0" w:color="auto"/>
                <w:bottom w:val="none" w:sz="0" w:space="0" w:color="auto"/>
                <w:right w:val="none" w:sz="0" w:space="0" w:color="auto"/>
              </w:divBdr>
              <w:divsChild>
                <w:div w:id="1758287580">
                  <w:marLeft w:val="-420"/>
                  <w:marRight w:val="0"/>
                  <w:marTop w:val="0"/>
                  <w:marBottom w:val="0"/>
                  <w:divBdr>
                    <w:top w:val="none" w:sz="0" w:space="0" w:color="auto"/>
                    <w:left w:val="none" w:sz="0" w:space="0" w:color="auto"/>
                    <w:bottom w:val="none" w:sz="0" w:space="0" w:color="auto"/>
                    <w:right w:val="none" w:sz="0" w:space="0" w:color="auto"/>
                  </w:divBdr>
                  <w:divsChild>
                    <w:div w:id="1273132350">
                      <w:marLeft w:val="0"/>
                      <w:marRight w:val="0"/>
                      <w:marTop w:val="0"/>
                      <w:marBottom w:val="0"/>
                      <w:divBdr>
                        <w:top w:val="none" w:sz="0" w:space="0" w:color="auto"/>
                        <w:left w:val="none" w:sz="0" w:space="0" w:color="auto"/>
                        <w:bottom w:val="none" w:sz="0" w:space="0" w:color="auto"/>
                        <w:right w:val="none" w:sz="0" w:space="0" w:color="auto"/>
                      </w:divBdr>
                      <w:divsChild>
                        <w:div w:id="1096367460">
                          <w:marLeft w:val="0"/>
                          <w:marRight w:val="0"/>
                          <w:marTop w:val="0"/>
                          <w:marBottom w:val="0"/>
                          <w:divBdr>
                            <w:top w:val="none" w:sz="0" w:space="0" w:color="auto"/>
                            <w:left w:val="none" w:sz="0" w:space="0" w:color="auto"/>
                            <w:bottom w:val="none" w:sz="0" w:space="0" w:color="auto"/>
                            <w:right w:val="none" w:sz="0" w:space="0" w:color="auto"/>
                          </w:divBdr>
                          <w:divsChild>
                            <w:div w:id="48847646">
                              <w:marLeft w:val="0"/>
                              <w:marRight w:val="0"/>
                              <w:marTop w:val="0"/>
                              <w:marBottom w:val="0"/>
                              <w:divBdr>
                                <w:top w:val="none" w:sz="0" w:space="0" w:color="auto"/>
                                <w:left w:val="none" w:sz="0" w:space="0" w:color="auto"/>
                                <w:bottom w:val="none" w:sz="0" w:space="0" w:color="auto"/>
                                <w:right w:val="none" w:sz="0" w:space="0" w:color="auto"/>
                              </w:divBdr>
                            </w:div>
                            <w:div w:id="5190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2456">
                  <w:marLeft w:val="-420"/>
                  <w:marRight w:val="0"/>
                  <w:marTop w:val="0"/>
                  <w:marBottom w:val="0"/>
                  <w:divBdr>
                    <w:top w:val="none" w:sz="0" w:space="0" w:color="auto"/>
                    <w:left w:val="none" w:sz="0" w:space="0" w:color="auto"/>
                    <w:bottom w:val="none" w:sz="0" w:space="0" w:color="auto"/>
                    <w:right w:val="none" w:sz="0" w:space="0" w:color="auto"/>
                  </w:divBdr>
                  <w:divsChild>
                    <w:div w:id="1453475663">
                      <w:marLeft w:val="0"/>
                      <w:marRight w:val="0"/>
                      <w:marTop w:val="0"/>
                      <w:marBottom w:val="0"/>
                      <w:divBdr>
                        <w:top w:val="none" w:sz="0" w:space="0" w:color="auto"/>
                        <w:left w:val="none" w:sz="0" w:space="0" w:color="auto"/>
                        <w:bottom w:val="none" w:sz="0" w:space="0" w:color="auto"/>
                        <w:right w:val="none" w:sz="0" w:space="0" w:color="auto"/>
                      </w:divBdr>
                      <w:divsChild>
                        <w:div w:id="929699136">
                          <w:marLeft w:val="0"/>
                          <w:marRight w:val="0"/>
                          <w:marTop w:val="0"/>
                          <w:marBottom w:val="0"/>
                          <w:divBdr>
                            <w:top w:val="none" w:sz="0" w:space="0" w:color="auto"/>
                            <w:left w:val="none" w:sz="0" w:space="0" w:color="auto"/>
                            <w:bottom w:val="none" w:sz="0" w:space="0" w:color="auto"/>
                            <w:right w:val="none" w:sz="0" w:space="0" w:color="auto"/>
                          </w:divBdr>
                          <w:divsChild>
                            <w:div w:id="1439715066">
                              <w:marLeft w:val="0"/>
                              <w:marRight w:val="0"/>
                              <w:marTop w:val="0"/>
                              <w:marBottom w:val="0"/>
                              <w:divBdr>
                                <w:top w:val="none" w:sz="0" w:space="0" w:color="auto"/>
                                <w:left w:val="none" w:sz="0" w:space="0" w:color="auto"/>
                                <w:bottom w:val="none" w:sz="0" w:space="0" w:color="auto"/>
                                <w:right w:val="none" w:sz="0" w:space="0" w:color="auto"/>
                              </w:divBdr>
                            </w:div>
                            <w:div w:id="2037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11833">
                  <w:marLeft w:val="-420"/>
                  <w:marRight w:val="0"/>
                  <w:marTop w:val="0"/>
                  <w:marBottom w:val="0"/>
                  <w:divBdr>
                    <w:top w:val="none" w:sz="0" w:space="0" w:color="auto"/>
                    <w:left w:val="none" w:sz="0" w:space="0" w:color="auto"/>
                    <w:bottom w:val="none" w:sz="0" w:space="0" w:color="auto"/>
                    <w:right w:val="none" w:sz="0" w:space="0" w:color="auto"/>
                  </w:divBdr>
                  <w:divsChild>
                    <w:div w:id="1592664734">
                      <w:marLeft w:val="0"/>
                      <w:marRight w:val="0"/>
                      <w:marTop w:val="0"/>
                      <w:marBottom w:val="0"/>
                      <w:divBdr>
                        <w:top w:val="none" w:sz="0" w:space="0" w:color="auto"/>
                        <w:left w:val="none" w:sz="0" w:space="0" w:color="auto"/>
                        <w:bottom w:val="none" w:sz="0" w:space="0" w:color="auto"/>
                        <w:right w:val="none" w:sz="0" w:space="0" w:color="auto"/>
                      </w:divBdr>
                      <w:divsChild>
                        <w:div w:id="1199313150">
                          <w:marLeft w:val="0"/>
                          <w:marRight w:val="0"/>
                          <w:marTop w:val="0"/>
                          <w:marBottom w:val="0"/>
                          <w:divBdr>
                            <w:top w:val="none" w:sz="0" w:space="0" w:color="auto"/>
                            <w:left w:val="none" w:sz="0" w:space="0" w:color="auto"/>
                            <w:bottom w:val="none" w:sz="0" w:space="0" w:color="auto"/>
                            <w:right w:val="none" w:sz="0" w:space="0" w:color="auto"/>
                          </w:divBdr>
                          <w:divsChild>
                            <w:div w:id="1200321959">
                              <w:marLeft w:val="0"/>
                              <w:marRight w:val="0"/>
                              <w:marTop w:val="0"/>
                              <w:marBottom w:val="0"/>
                              <w:divBdr>
                                <w:top w:val="none" w:sz="0" w:space="0" w:color="auto"/>
                                <w:left w:val="none" w:sz="0" w:space="0" w:color="auto"/>
                                <w:bottom w:val="none" w:sz="0" w:space="0" w:color="auto"/>
                                <w:right w:val="none" w:sz="0" w:space="0" w:color="auto"/>
                              </w:divBdr>
                            </w:div>
                            <w:div w:id="8757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0285">
                  <w:marLeft w:val="-420"/>
                  <w:marRight w:val="0"/>
                  <w:marTop w:val="0"/>
                  <w:marBottom w:val="0"/>
                  <w:divBdr>
                    <w:top w:val="none" w:sz="0" w:space="0" w:color="auto"/>
                    <w:left w:val="none" w:sz="0" w:space="0" w:color="auto"/>
                    <w:bottom w:val="none" w:sz="0" w:space="0" w:color="auto"/>
                    <w:right w:val="none" w:sz="0" w:space="0" w:color="auto"/>
                  </w:divBdr>
                  <w:divsChild>
                    <w:div w:id="1008410326">
                      <w:marLeft w:val="0"/>
                      <w:marRight w:val="0"/>
                      <w:marTop w:val="0"/>
                      <w:marBottom w:val="0"/>
                      <w:divBdr>
                        <w:top w:val="none" w:sz="0" w:space="0" w:color="auto"/>
                        <w:left w:val="none" w:sz="0" w:space="0" w:color="auto"/>
                        <w:bottom w:val="none" w:sz="0" w:space="0" w:color="auto"/>
                        <w:right w:val="none" w:sz="0" w:space="0" w:color="auto"/>
                      </w:divBdr>
                      <w:divsChild>
                        <w:div w:id="766581376">
                          <w:marLeft w:val="0"/>
                          <w:marRight w:val="0"/>
                          <w:marTop w:val="0"/>
                          <w:marBottom w:val="0"/>
                          <w:divBdr>
                            <w:top w:val="none" w:sz="0" w:space="0" w:color="auto"/>
                            <w:left w:val="none" w:sz="0" w:space="0" w:color="auto"/>
                            <w:bottom w:val="none" w:sz="0" w:space="0" w:color="auto"/>
                            <w:right w:val="none" w:sz="0" w:space="0" w:color="auto"/>
                          </w:divBdr>
                          <w:divsChild>
                            <w:div w:id="1384403798">
                              <w:marLeft w:val="0"/>
                              <w:marRight w:val="0"/>
                              <w:marTop w:val="0"/>
                              <w:marBottom w:val="0"/>
                              <w:divBdr>
                                <w:top w:val="none" w:sz="0" w:space="0" w:color="auto"/>
                                <w:left w:val="none" w:sz="0" w:space="0" w:color="auto"/>
                                <w:bottom w:val="none" w:sz="0" w:space="0" w:color="auto"/>
                                <w:right w:val="none" w:sz="0" w:space="0" w:color="auto"/>
                              </w:divBdr>
                            </w:div>
                            <w:div w:id="8938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218510">
          <w:marLeft w:val="0"/>
          <w:marRight w:val="0"/>
          <w:marTop w:val="0"/>
          <w:marBottom w:val="0"/>
          <w:divBdr>
            <w:top w:val="none" w:sz="0" w:space="0" w:color="auto"/>
            <w:left w:val="none" w:sz="0" w:space="0" w:color="auto"/>
            <w:bottom w:val="none" w:sz="0" w:space="0" w:color="auto"/>
            <w:right w:val="none" w:sz="0" w:space="0" w:color="auto"/>
          </w:divBdr>
          <w:divsChild>
            <w:div w:id="81755210">
              <w:marLeft w:val="0"/>
              <w:marRight w:val="0"/>
              <w:marTop w:val="0"/>
              <w:marBottom w:val="0"/>
              <w:divBdr>
                <w:top w:val="none" w:sz="0" w:space="0" w:color="auto"/>
                <w:left w:val="none" w:sz="0" w:space="0" w:color="auto"/>
                <w:bottom w:val="none" w:sz="0" w:space="0" w:color="auto"/>
                <w:right w:val="none" w:sz="0" w:space="0" w:color="auto"/>
              </w:divBdr>
              <w:divsChild>
                <w:div w:id="16567611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7497196">
          <w:marLeft w:val="0"/>
          <w:marRight w:val="0"/>
          <w:marTop w:val="0"/>
          <w:marBottom w:val="0"/>
          <w:divBdr>
            <w:top w:val="none" w:sz="0" w:space="0" w:color="auto"/>
            <w:left w:val="none" w:sz="0" w:space="0" w:color="auto"/>
            <w:bottom w:val="none" w:sz="0" w:space="0" w:color="auto"/>
            <w:right w:val="none" w:sz="0" w:space="0" w:color="auto"/>
          </w:divBdr>
          <w:divsChild>
            <w:div w:id="5929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4135">
      <w:bodyDiv w:val="1"/>
      <w:marLeft w:val="0"/>
      <w:marRight w:val="0"/>
      <w:marTop w:val="0"/>
      <w:marBottom w:val="0"/>
      <w:divBdr>
        <w:top w:val="none" w:sz="0" w:space="0" w:color="auto"/>
        <w:left w:val="none" w:sz="0" w:space="0" w:color="auto"/>
        <w:bottom w:val="none" w:sz="0" w:space="0" w:color="auto"/>
        <w:right w:val="none" w:sz="0" w:space="0" w:color="auto"/>
      </w:divBdr>
    </w:div>
    <w:div w:id="793408405">
      <w:bodyDiv w:val="1"/>
      <w:marLeft w:val="0"/>
      <w:marRight w:val="0"/>
      <w:marTop w:val="0"/>
      <w:marBottom w:val="0"/>
      <w:divBdr>
        <w:top w:val="none" w:sz="0" w:space="0" w:color="auto"/>
        <w:left w:val="none" w:sz="0" w:space="0" w:color="auto"/>
        <w:bottom w:val="none" w:sz="0" w:space="0" w:color="auto"/>
        <w:right w:val="none" w:sz="0" w:space="0" w:color="auto"/>
      </w:divBdr>
    </w:div>
    <w:div w:id="843058446">
      <w:bodyDiv w:val="1"/>
      <w:marLeft w:val="0"/>
      <w:marRight w:val="0"/>
      <w:marTop w:val="0"/>
      <w:marBottom w:val="0"/>
      <w:divBdr>
        <w:top w:val="none" w:sz="0" w:space="0" w:color="auto"/>
        <w:left w:val="none" w:sz="0" w:space="0" w:color="auto"/>
        <w:bottom w:val="none" w:sz="0" w:space="0" w:color="auto"/>
        <w:right w:val="none" w:sz="0" w:space="0" w:color="auto"/>
      </w:divBdr>
      <w:divsChild>
        <w:div w:id="595482585">
          <w:marLeft w:val="0"/>
          <w:marRight w:val="0"/>
          <w:marTop w:val="0"/>
          <w:marBottom w:val="0"/>
          <w:divBdr>
            <w:top w:val="none" w:sz="0" w:space="0" w:color="auto"/>
            <w:left w:val="none" w:sz="0" w:space="0" w:color="auto"/>
            <w:bottom w:val="none" w:sz="0" w:space="0" w:color="auto"/>
            <w:right w:val="none" w:sz="0" w:space="0" w:color="auto"/>
          </w:divBdr>
        </w:div>
        <w:div w:id="1247493717">
          <w:marLeft w:val="0"/>
          <w:marRight w:val="0"/>
          <w:marTop w:val="0"/>
          <w:marBottom w:val="0"/>
          <w:divBdr>
            <w:top w:val="none" w:sz="0" w:space="0" w:color="auto"/>
            <w:left w:val="none" w:sz="0" w:space="0" w:color="auto"/>
            <w:bottom w:val="none" w:sz="0" w:space="0" w:color="auto"/>
            <w:right w:val="none" w:sz="0" w:space="0" w:color="auto"/>
          </w:divBdr>
        </w:div>
        <w:div w:id="1711414048">
          <w:marLeft w:val="0"/>
          <w:marRight w:val="0"/>
          <w:marTop w:val="0"/>
          <w:marBottom w:val="0"/>
          <w:divBdr>
            <w:top w:val="none" w:sz="0" w:space="0" w:color="auto"/>
            <w:left w:val="none" w:sz="0" w:space="0" w:color="auto"/>
            <w:bottom w:val="none" w:sz="0" w:space="0" w:color="auto"/>
            <w:right w:val="none" w:sz="0" w:space="0" w:color="auto"/>
          </w:divBdr>
        </w:div>
        <w:div w:id="952713028">
          <w:marLeft w:val="0"/>
          <w:marRight w:val="0"/>
          <w:marTop w:val="0"/>
          <w:marBottom w:val="0"/>
          <w:divBdr>
            <w:top w:val="none" w:sz="0" w:space="0" w:color="auto"/>
            <w:left w:val="none" w:sz="0" w:space="0" w:color="auto"/>
            <w:bottom w:val="none" w:sz="0" w:space="0" w:color="auto"/>
            <w:right w:val="none" w:sz="0" w:space="0" w:color="auto"/>
          </w:divBdr>
        </w:div>
        <w:div w:id="469326297">
          <w:marLeft w:val="0"/>
          <w:marRight w:val="0"/>
          <w:marTop w:val="0"/>
          <w:marBottom w:val="0"/>
          <w:divBdr>
            <w:top w:val="none" w:sz="0" w:space="0" w:color="auto"/>
            <w:left w:val="none" w:sz="0" w:space="0" w:color="auto"/>
            <w:bottom w:val="none" w:sz="0" w:space="0" w:color="auto"/>
            <w:right w:val="none" w:sz="0" w:space="0" w:color="auto"/>
          </w:divBdr>
        </w:div>
        <w:div w:id="1985549044">
          <w:marLeft w:val="0"/>
          <w:marRight w:val="0"/>
          <w:marTop w:val="0"/>
          <w:marBottom w:val="0"/>
          <w:divBdr>
            <w:top w:val="none" w:sz="0" w:space="0" w:color="auto"/>
            <w:left w:val="none" w:sz="0" w:space="0" w:color="auto"/>
            <w:bottom w:val="none" w:sz="0" w:space="0" w:color="auto"/>
            <w:right w:val="none" w:sz="0" w:space="0" w:color="auto"/>
          </w:divBdr>
        </w:div>
        <w:div w:id="466095700">
          <w:marLeft w:val="0"/>
          <w:marRight w:val="0"/>
          <w:marTop w:val="0"/>
          <w:marBottom w:val="0"/>
          <w:divBdr>
            <w:top w:val="none" w:sz="0" w:space="0" w:color="auto"/>
            <w:left w:val="none" w:sz="0" w:space="0" w:color="auto"/>
            <w:bottom w:val="none" w:sz="0" w:space="0" w:color="auto"/>
            <w:right w:val="none" w:sz="0" w:space="0" w:color="auto"/>
          </w:divBdr>
        </w:div>
        <w:div w:id="992952197">
          <w:marLeft w:val="0"/>
          <w:marRight w:val="0"/>
          <w:marTop w:val="0"/>
          <w:marBottom w:val="0"/>
          <w:divBdr>
            <w:top w:val="none" w:sz="0" w:space="0" w:color="auto"/>
            <w:left w:val="none" w:sz="0" w:space="0" w:color="auto"/>
            <w:bottom w:val="none" w:sz="0" w:space="0" w:color="auto"/>
            <w:right w:val="none" w:sz="0" w:space="0" w:color="auto"/>
          </w:divBdr>
        </w:div>
        <w:div w:id="2050107921">
          <w:marLeft w:val="0"/>
          <w:marRight w:val="0"/>
          <w:marTop w:val="0"/>
          <w:marBottom w:val="0"/>
          <w:divBdr>
            <w:top w:val="none" w:sz="0" w:space="0" w:color="auto"/>
            <w:left w:val="none" w:sz="0" w:space="0" w:color="auto"/>
            <w:bottom w:val="none" w:sz="0" w:space="0" w:color="auto"/>
            <w:right w:val="none" w:sz="0" w:space="0" w:color="auto"/>
          </w:divBdr>
        </w:div>
        <w:div w:id="1612010960">
          <w:marLeft w:val="0"/>
          <w:marRight w:val="0"/>
          <w:marTop w:val="0"/>
          <w:marBottom w:val="0"/>
          <w:divBdr>
            <w:top w:val="none" w:sz="0" w:space="0" w:color="auto"/>
            <w:left w:val="none" w:sz="0" w:space="0" w:color="auto"/>
            <w:bottom w:val="none" w:sz="0" w:space="0" w:color="auto"/>
            <w:right w:val="none" w:sz="0" w:space="0" w:color="auto"/>
          </w:divBdr>
        </w:div>
      </w:divsChild>
    </w:div>
    <w:div w:id="1095442709">
      <w:bodyDiv w:val="1"/>
      <w:marLeft w:val="0"/>
      <w:marRight w:val="0"/>
      <w:marTop w:val="0"/>
      <w:marBottom w:val="0"/>
      <w:divBdr>
        <w:top w:val="none" w:sz="0" w:space="0" w:color="auto"/>
        <w:left w:val="none" w:sz="0" w:space="0" w:color="auto"/>
        <w:bottom w:val="none" w:sz="0" w:space="0" w:color="auto"/>
        <w:right w:val="none" w:sz="0" w:space="0" w:color="auto"/>
      </w:divBdr>
    </w:div>
    <w:div w:id="1163396669">
      <w:bodyDiv w:val="1"/>
      <w:marLeft w:val="0"/>
      <w:marRight w:val="0"/>
      <w:marTop w:val="0"/>
      <w:marBottom w:val="0"/>
      <w:divBdr>
        <w:top w:val="none" w:sz="0" w:space="0" w:color="auto"/>
        <w:left w:val="none" w:sz="0" w:space="0" w:color="auto"/>
        <w:bottom w:val="none" w:sz="0" w:space="0" w:color="auto"/>
        <w:right w:val="none" w:sz="0" w:space="0" w:color="auto"/>
      </w:divBdr>
    </w:div>
    <w:div w:id="1415474708">
      <w:bodyDiv w:val="1"/>
      <w:marLeft w:val="0"/>
      <w:marRight w:val="0"/>
      <w:marTop w:val="0"/>
      <w:marBottom w:val="0"/>
      <w:divBdr>
        <w:top w:val="none" w:sz="0" w:space="0" w:color="auto"/>
        <w:left w:val="none" w:sz="0" w:space="0" w:color="auto"/>
        <w:bottom w:val="none" w:sz="0" w:space="0" w:color="auto"/>
        <w:right w:val="none" w:sz="0" w:space="0" w:color="auto"/>
      </w:divBdr>
    </w:div>
    <w:div w:id="1429888784">
      <w:bodyDiv w:val="1"/>
      <w:marLeft w:val="0"/>
      <w:marRight w:val="0"/>
      <w:marTop w:val="0"/>
      <w:marBottom w:val="0"/>
      <w:divBdr>
        <w:top w:val="none" w:sz="0" w:space="0" w:color="auto"/>
        <w:left w:val="none" w:sz="0" w:space="0" w:color="auto"/>
        <w:bottom w:val="none" w:sz="0" w:space="0" w:color="auto"/>
        <w:right w:val="none" w:sz="0" w:space="0" w:color="auto"/>
      </w:divBdr>
    </w:div>
    <w:div w:id="1565603005">
      <w:bodyDiv w:val="1"/>
      <w:marLeft w:val="0"/>
      <w:marRight w:val="0"/>
      <w:marTop w:val="0"/>
      <w:marBottom w:val="0"/>
      <w:divBdr>
        <w:top w:val="none" w:sz="0" w:space="0" w:color="auto"/>
        <w:left w:val="none" w:sz="0" w:space="0" w:color="auto"/>
        <w:bottom w:val="none" w:sz="0" w:space="0" w:color="auto"/>
        <w:right w:val="none" w:sz="0" w:space="0" w:color="auto"/>
      </w:divBdr>
    </w:div>
    <w:div w:id="1596016096">
      <w:bodyDiv w:val="1"/>
      <w:marLeft w:val="0"/>
      <w:marRight w:val="0"/>
      <w:marTop w:val="0"/>
      <w:marBottom w:val="0"/>
      <w:divBdr>
        <w:top w:val="none" w:sz="0" w:space="0" w:color="auto"/>
        <w:left w:val="none" w:sz="0" w:space="0" w:color="auto"/>
        <w:bottom w:val="none" w:sz="0" w:space="0" w:color="auto"/>
        <w:right w:val="none" w:sz="0" w:space="0" w:color="auto"/>
      </w:divBdr>
    </w:div>
    <w:div w:id="1746763669">
      <w:bodyDiv w:val="1"/>
      <w:marLeft w:val="0"/>
      <w:marRight w:val="0"/>
      <w:marTop w:val="0"/>
      <w:marBottom w:val="0"/>
      <w:divBdr>
        <w:top w:val="none" w:sz="0" w:space="0" w:color="auto"/>
        <w:left w:val="none" w:sz="0" w:space="0" w:color="auto"/>
        <w:bottom w:val="none" w:sz="0" w:space="0" w:color="auto"/>
        <w:right w:val="none" w:sz="0" w:space="0" w:color="auto"/>
      </w:divBdr>
      <w:divsChild>
        <w:div w:id="1847985137">
          <w:marLeft w:val="0"/>
          <w:marRight w:val="0"/>
          <w:marTop w:val="0"/>
          <w:marBottom w:val="0"/>
          <w:divBdr>
            <w:top w:val="none" w:sz="0" w:space="0" w:color="auto"/>
            <w:left w:val="none" w:sz="0" w:space="0" w:color="auto"/>
            <w:bottom w:val="none" w:sz="0" w:space="0" w:color="auto"/>
            <w:right w:val="none" w:sz="0" w:space="0" w:color="auto"/>
          </w:divBdr>
          <w:divsChild>
            <w:div w:id="438568680">
              <w:marLeft w:val="0"/>
              <w:marRight w:val="0"/>
              <w:marTop w:val="0"/>
              <w:marBottom w:val="0"/>
              <w:divBdr>
                <w:top w:val="none" w:sz="0" w:space="0" w:color="auto"/>
                <w:left w:val="none" w:sz="0" w:space="0" w:color="auto"/>
                <w:bottom w:val="none" w:sz="0" w:space="0" w:color="auto"/>
                <w:right w:val="none" w:sz="0" w:space="0" w:color="auto"/>
              </w:divBdr>
              <w:divsChild>
                <w:div w:id="243296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0750328">
          <w:marLeft w:val="0"/>
          <w:marRight w:val="0"/>
          <w:marTop w:val="0"/>
          <w:marBottom w:val="0"/>
          <w:divBdr>
            <w:top w:val="none" w:sz="0" w:space="0" w:color="auto"/>
            <w:left w:val="none" w:sz="0" w:space="0" w:color="auto"/>
            <w:bottom w:val="none" w:sz="0" w:space="0" w:color="auto"/>
            <w:right w:val="none" w:sz="0" w:space="0" w:color="auto"/>
          </w:divBdr>
          <w:divsChild>
            <w:div w:id="371540374">
              <w:marLeft w:val="0"/>
              <w:marRight w:val="0"/>
              <w:marTop w:val="0"/>
              <w:marBottom w:val="0"/>
              <w:divBdr>
                <w:top w:val="none" w:sz="0" w:space="0" w:color="auto"/>
                <w:left w:val="none" w:sz="0" w:space="0" w:color="auto"/>
                <w:bottom w:val="none" w:sz="0" w:space="0" w:color="auto"/>
                <w:right w:val="none" w:sz="0" w:space="0" w:color="auto"/>
              </w:divBdr>
              <w:divsChild>
                <w:div w:id="8079351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8872943">
          <w:marLeft w:val="0"/>
          <w:marRight w:val="0"/>
          <w:marTop w:val="0"/>
          <w:marBottom w:val="0"/>
          <w:divBdr>
            <w:top w:val="none" w:sz="0" w:space="0" w:color="auto"/>
            <w:left w:val="none" w:sz="0" w:space="0" w:color="auto"/>
            <w:bottom w:val="none" w:sz="0" w:space="0" w:color="auto"/>
            <w:right w:val="none" w:sz="0" w:space="0" w:color="auto"/>
          </w:divBdr>
          <w:divsChild>
            <w:div w:id="384836601">
              <w:marLeft w:val="0"/>
              <w:marRight w:val="0"/>
              <w:marTop w:val="0"/>
              <w:marBottom w:val="0"/>
              <w:divBdr>
                <w:top w:val="none" w:sz="0" w:space="0" w:color="auto"/>
                <w:left w:val="none" w:sz="0" w:space="0" w:color="auto"/>
                <w:bottom w:val="none" w:sz="0" w:space="0" w:color="auto"/>
                <w:right w:val="none" w:sz="0" w:space="0" w:color="auto"/>
              </w:divBdr>
              <w:divsChild>
                <w:div w:id="2036075910">
                  <w:marLeft w:val="-420"/>
                  <w:marRight w:val="0"/>
                  <w:marTop w:val="0"/>
                  <w:marBottom w:val="0"/>
                  <w:divBdr>
                    <w:top w:val="none" w:sz="0" w:space="0" w:color="auto"/>
                    <w:left w:val="none" w:sz="0" w:space="0" w:color="auto"/>
                    <w:bottom w:val="none" w:sz="0" w:space="0" w:color="auto"/>
                    <w:right w:val="none" w:sz="0" w:space="0" w:color="auto"/>
                  </w:divBdr>
                  <w:divsChild>
                    <w:div w:id="1381979759">
                      <w:marLeft w:val="0"/>
                      <w:marRight w:val="0"/>
                      <w:marTop w:val="0"/>
                      <w:marBottom w:val="0"/>
                      <w:divBdr>
                        <w:top w:val="none" w:sz="0" w:space="0" w:color="auto"/>
                        <w:left w:val="none" w:sz="0" w:space="0" w:color="auto"/>
                        <w:bottom w:val="none" w:sz="0" w:space="0" w:color="auto"/>
                        <w:right w:val="none" w:sz="0" w:space="0" w:color="auto"/>
                      </w:divBdr>
                      <w:divsChild>
                        <w:div w:id="1277979861">
                          <w:marLeft w:val="0"/>
                          <w:marRight w:val="0"/>
                          <w:marTop w:val="0"/>
                          <w:marBottom w:val="0"/>
                          <w:divBdr>
                            <w:top w:val="none" w:sz="0" w:space="0" w:color="auto"/>
                            <w:left w:val="none" w:sz="0" w:space="0" w:color="auto"/>
                            <w:bottom w:val="none" w:sz="0" w:space="0" w:color="auto"/>
                            <w:right w:val="none" w:sz="0" w:space="0" w:color="auto"/>
                          </w:divBdr>
                          <w:divsChild>
                            <w:div w:id="2044749927">
                              <w:marLeft w:val="0"/>
                              <w:marRight w:val="0"/>
                              <w:marTop w:val="0"/>
                              <w:marBottom w:val="0"/>
                              <w:divBdr>
                                <w:top w:val="none" w:sz="0" w:space="0" w:color="auto"/>
                                <w:left w:val="none" w:sz="0" w:space="0" w:color="auto"/>
                                <w:bottom w:val="none" w:sz="0" w:space="0" w:color="auto"/>
                                <w:right w:val="none" w:sz="0" w:space="0" w:color="auto"/>
                              </w:divBdr>
                            </w:div>
                            <w:div w:id="13101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7688">
                  <w:marLeft w:val="-420"/>
                  <w:marRight w:val="0"/>
                  <w:marTop w:val="0"/>
                  <w:marBottom w:val="0"/>
                  <w:divBdr>
                    <w:top w:val="none" w:sz="0" w:space="0" w:color="auto"/>
                    <w:left w:val="none" w:sz="0" w:space="0" w:color="auto"/>
                    <w:bottom w:val="none" w:sz="0" w:space="0" w:color="auto"/>
                    <w:right w:val="none" w:sz="0" w:space="0" w:color="auto"/>
                  </w:divBdr>
                  <w:divsChild>
                    <w:div w:id="878127205">
                      <w:marLeft w:val="0"/>
                      <w:marRight w:val="0"/>
                      <w:marTop w:val="0"/>
                      <w:marBottom w:val="0"/>
                      <w:divBdr>
                        <w:top w:val="none" w:sz="0" w:space="0" w:color="auto"/>
                        <w:left w:val="none" w:sz="0" w:space="0" w:color="auto"/>
                        <w:bottom w:val="none" w:sz="0" w:space="0" w:color="auto"/>
                        <w:right w:val="none" w:sz="0" w:space="0" w:color="auto"/>
                      </w:divBdr>
                      <w:divsChild>
                        <w:div w:id="2109349227">
                          <w:marLeft w:val="0"/>
                          <w:marRight w:val="0"/>
                          <w:marTop w:val="0"/>
                          <w:marBottom w:val="0"/>
                          <w:divBdr>
                            <w:top w:val="none" w:sz="0" w:space="0" w:color="auto"/>
                            <w:left w:val="none" w:sz="0" w:space="0" w:color="auto"/>
                            <w:bottom w:val="none" w:sz="0" w:space="0" w:color="auto"/>
                            <w:right w:val="none" w:sz="0" w:space="0" w:color="auto"/>
                          </w:divBdr>
                          <w:divsChild>
                            <w:div w:id="1441490465">
                              <w:marLeft w:val="0"/>
                              <w:marRight w:val="0"/>
                              <w:marTop w:val="0"/>
                              <w:marBottom w:val="0"/>
                              <w:divBdr>
                                <w:top w:val="none" w:sz="0" w:space="0" w:color="auto"/>
                                <w:left w:val="none" w:sz="0" w:space="0" w:color="auto"/>
                                <w:bottom w:val="none" w:sz="0" w:space="0" w:color="auto"/>
                                <w:right w:val="none" w:sz="0" w:space="0" w:color="auto"/>
                              </w:divBdr>
                            </w:div>
                            <w:div w:id="4375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7500">
                  <w:marLeft w:val="-420"/>
                  <w:marRight w:val="0"/>
                  <w:marTop w:val="0"/>
                  <w:marBottom w:val="0"/>
                  <w:divBdr>
                    <w:top w:val="none" w:sz="0" w:space="0" w:color="auto"/>
                    <w:left w:val="none" w:sz="0" w:space="0" w:color="auto"/>
                    <w:bottom w:val="none" w:sz="0" w:space="0" w:color="auto"/>
                    <w:right w:val="none" w:sz="0" w:space="0" w:color="auto"/>
                  </w:divBdr>
                  <w:divsChild>
                    <w:div w:id="579993666">
                      <w:marLeft w:val="0"/>
                      <w:marRight w:val="0"/>
                      <w:marTop w:val="0"/>
                      <w:marBottom w:val="0"/>
                      <w:divBdr>
                        <w:top w:val="none" w:sz="0" w:space="0" w:color="auto"/>
                        <w:left w:val="none" w:sz="0" w:space="0" w:color="auto"/>
                        <w:bottom w:val="none" w:sz="0" w:space="0" w:color="auto"/>
                        <w:right w:val="none" w:sz="0" w:space="0" w:color="auto"/>
                      </w:divBdr>
                      <w:divsChild>
                        <w:div w:id="20907506">
                          <w:marLeft w:val="0"/>
                          <w:marRight w:val="0"/>
                          <w:marTop w:val="0"/>
                          <w:marBottom w:val="0"/>
                          <w:divBdr>
                            <w:top w:val="none" w:sz="0" w:space="0" w:color="auto"/>
                            <w:left w:val="none" w:sz="0" w:space="0" w:color="auto"/>
                            <w:bottom w:val="none" w:sz="0" w:space="0" w:color="auto"/>
                            <w:right w:val="none" w:sz="0" w:space="0" w:color="auto"/>
                          </w:divBdr>
                          <w:divsChild>
                            <w:div w:id="924261149">
                              <w:marLeft w:val="0"/>
                              <w:marRight w:val="0"/>
                              <w:marTop w:val="0"/>
                              <w:marBottom w:val="0"/>
                              <w:divBdr>
                                <w:top w:val="none" w:sz="0" w:space="0" w:color="auto"/>
                                <w:left w:val="none" w:sz="0" w:space="0" w:color="auto"/>
                                <w:bottom w:val="none" w:sz="0" w:space="0" w:color="auto"/>
                                <w:right w:val="none" w:sz="0" w:space="0" w:color="auto"/>
                              </w:divBdr>
                            </w:div>
                            <w:div w:id="10588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5543">
                  <w:marLeft w:val="-420"/>
                  <w:marRight w:val="0"/>
                  <w:marTop w:val="0"/>
                  <w:marBottom w:val="0"/>
                  <w:divBdr>
                    <w:top w:val="none" w:sz="0" w:space="0" w:color="auto"/>
                    <w:left w:val="none" w:sz="0" w:space="0" w:color="auto"/>
                    <w:bottom w:val="none" w:sz="0" w:space="0" w:color="auto"/>
                    <w:right w:val="none" w:sz="0" w:space="0" w:color="auto"/>
                  </w:divBdr>
                  <w:divsChild>
                    <w:div w:id="4748536">
                      <w:marLeft w:val="0"/>
                      <w:marRight w:val="0"/>
                      <w:marTop w:val="0"/>
                      <w:marBottom w:val="0"/>
                      <w:divBdr>
                        <w:top w:val="none" w:sz="0" w:space="0" w:color="auto"/>
                        <w:left w:val="none" w:sz="0" w:space="0" w:color="auto"/>
                        <w:bottom w:val="none" w:sz="0" w:space="0" w:color="auto"/>
                        <w:right w:val="none" w:sz="0" w:space="0" w:color="auto"/>
                      </w:divBdr>
                      <w:divsChild>
                        <w:div w:id="1915159339">
                          <w:marLeft w:val="0"/>
                          <w:marRight w:val="0"/>
                          <w:marTop w:val="0"/>
                          <w:marBottom w:val="0"/>
                          <w:divBdr>
                            <w:top w:val="none" w:sz="0" w:space="0" w:color="auto"/>
                            <w:left w:val="none" w:sz="0" w:space="0" w:color="auto"/>
                            <w:bottom w:val="none" w:sz="0" w:space="0" w:color="auto"/>
                            <w:right w:val="none" w:sz="0" w:space="0" w:color="auto"/>
                          </w:divBdr>
                          <w:divsChild>
                            <w:div w:id="1134913035">
                              <w:marLeft w:val="0"/>
                              <w:marRight w:val="0"/>
                              <w:marTop w:val="0"/>
                              <w:marBottom w:val="0"/>
                              <w:divBdr>
                                <w:top w:val="none" w:sz="0" w:space="0" w:color="auto"/>
                                <w:left w:val="none" w:sz="0" w:space="0" w:color="auto"/>
                                <w:bottom w:val="none" w:sz="0" w:space="0" w:color="auto"/>
                                <w:right w:val="none" w:sz="0" w:space="0" w:color="auto"/>
                              </w:divBdr>
                            </w:div>
                            <w:div w:id="13402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188543">
          <w:marLeft w:val="0"/>
          <w:marRight w:val="0"/>
          <w:marTop w:val="0"/>
          <w:marBottom w:val="0"/>
          <w:divBdr>
            <w:top w:val="none" w:sz="0" w:space="0" w:color="auto"/>
            <w:left w:val="none" w:sz="0" w:space="0" w:color="auto"/>
            <w:bottom w:val="none" w:sz="0" w:space="0" w:color="auto"/>
            <w:right w:val="none" w:sz="0" w:space="0" w:color="auto"/>
          </w:divBdr>
          <w:divsChild>
            <w:div w:id="965038605">
              <w:marLeft w:val="0"/>
              <w:marRight w:val="0"/>
              <w:marTop w:val="0"/>
              <w:marBottom w:val="0"/>
              <w:divBdr>
                <w:top w:val="none" w:sz="0" w:space="0" w:color="auto"/>
                <w:left w:val="none" w:sz="0" w:space="0" w:color="auto"/>
                <w:bottom w:val="none" w:sz="0" w:space="0" w:color="auto"/>
                <w:right w:val="none" w:sz="0" w:space="0" w:color="auto"/>
              </w:divBdr>
              <w:divsChild>
                <w:div w:id="20935772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9471386">
          <w:marLeft w:val="0"/>
          <w:marRight w:val="0"/>
          <w:marTop w:val="0"/>
          <w:marBottom w:val="0"/>
          <w:divBdr>
            <w:top w:val="none" w:sz="0" w:space="0" w:color="auto"/>
            <w:left w:val="none" w:sz="0" w:space="0" w:color="auto"/>
            <w:bottom w:val="none" w:sz="0" w:space="0" w:color="auto"/>
            <w:right w:val="none" w:sz="0" w:space="0" w:color="auto"/>
          </w:divBdr>
          <w:divsChild>
            <w:div w:id="10836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1813">
      <w:bodyDiv w:val="1"/>
      <w:marLeft w:val="0"/>
      <w:marRight w:val="0"/>
      <w:marTop w:val="0"/>
      <w:marBottom w:val="0"/>
      <w:divBdr>
        <w:top w:val="none" w:sz="0" w:space="0" w:color="auto"/>
        <w:left w:val="none" w:sz="0" w:space="0" w:color="auto"/>
        <w:bottom w:val="none" w:sz="0" w:space="0" w:color="auto"/>
        <w:right w:val="none" w:sz="0" w:space="0" w:color="auto"/>
      </w:divBdr>
    </w:div>
    <w:div w:id="199078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inait.org.br/" TargetMode="External"/><Relationship Id="rId1" Type="http://schemas.openxmlformats.org/officeDocument/2006/relationships/hyperlink" Target="http://www.sinait.org.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inait.org.br/" TargetMode="External"/><Relationship Id="rId1" Type="http://schemas.openxmlformats.org/officeDocument/2006/relationships/hyperlink" Target="http://www.sinait.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0F4A-B1E4-41D1-8D90-EB7BCDED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2190</Words>
  <Characters>11826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contrato presidencia</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presidencia</dc:title>
  <dc:creator>Anderson Melo</dc:creator>
  <cp:lastModifiedBy>SINAIT - Comunicação</cp:lastModifiedBy>
  <cp:revision>2</cp:revision>
  <cp:lastPrinted>2019-09-26T15:55:00Z</cp:lastPrinted>
  <dcterms:created xsi:type="dcterms:W3CDTF">2026-05-08T21:37:00Z</dcterms:created>
  <dcterms:modified xsi:type="dcterms:W3CDTF">2026-05-08T21:37:00Z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Adobe Illustrator CC 23.0 (Windows)</vt:lpwstr>
  </property>
  <property fmtid="{D5CDD505-2E9C-101B-9397-08002B2CF9AE}" pid="4" name="LastSaved">
    <vt:filetime>2019-09-26T00:00:00Z</vt:filetime>
  </property>
</Properties>
</file>